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4531"/>
        <w:gridCol w:w="4531"/>
      </w:tblGrid>
      <w:tr w:rsidR="00AD1EB8" w:rsidRPr="00BD4EDB" w14:paraId="0212E1F2" w14:textId="77777777" w:rsidTr="00AD1EB8">
        <w:tc>
          <w:tcPr>
            <w:tcW w:w="4531" w:type="dxa"/>
          </w:tcPr>
          <w:p w14:paraId="1770AFC9" w14:textId="654F9D72" w:rsidR="00AD1EB8" w:rsidRPr="00BD4EDB" w:rsidRDefault="00AD1EB8">
            <w:pPr>
              <w:rPr>
                <w:rFonts w:cs="Calibri"/>
                <w:color w:val="000000"/>
              </w:rPr>
            </w:pPr>
            <w:r w:rsidRPr="00BD4EDB">
              <w:rPr>
                <w:rFonts w:cs="Calibri"/>
                <w:color w:val="000000"/>
              </w:rPr>
              <w:t>Laptop</w:t>
            </w:r>
          </w:p>
        </w:tc>
        <w:tc>
          <w:tcPr>
            <w:tcW w:w="4531" w:type="dxa"/>
          </w:tcPr>
          <w:p w14:paraId="54F8A0B6" w14:textId="4A017816" w:rsidR="00221826" w:rsidRDefault="00221826" w:rsidP="00221826">
            <w:r>
              <w:t>Jest to laptop klasy biznesowej przeznaczony do codziennej pracy biurowej, nauki oraz zastosowań profesjonalnych. Wyposażony został w nowoczesny, energooszczędny procesor z serii o wysokiej wydajności, posiadający 10 rdzeni oraz tryb dynamicznego zwiększania taktowania, co zapewnia płynną pracę wielu aplikacji jednocześnie. Zintegrowany układ graficzny umożliwia komfortową obsługę multimediów, pracy biurowej oraz treści w wysokiej rozdzielczości.</w:t>
            </w:r>
          </w:p>
          <w:p w14:paraId="13020830" w14:textId="3568C241" w:rsidR="00221826" w:rsidRDefault="00221826" w:rsidP="00221826">
            <w:r>
              <w:t>Urządzenie dysponuje 16 GB szybkiej pamięci operacyjnej nowej generacji, z możliwością rozbudowy nawet do 64 GB dzięki dwóm gniazdom pamięci. Zastosowany szybki dysk półprzewodnikowy w formacie M.2 o pojemności 512 GB, oparty na nowoczesnym interfejsie, gwarantuje krótki czas uruchamiania systemu oraz aplikacji.</w:t>
            </w:r>
          </w:p>
          <w:p w14:paraId="4A4358DC" w14:textId="0EF0FE6D" w:rsidR="00221826" w:rsidRDefault="00221826" w:rsidP="00221826">
            <w:r>
              <w:t>Ekran o przekątnej 15,6 cala i rozdzielczości Full HD zapewnia wyraźny obraz oraz dobrą przestrzeń roboczą. Matowa powłoka ogranicza refleksy, a technologia szerokich kątów widzenia poprawia komfort pracy. Jasność na poziomie 250 nitów sprawdzi się w typowych warunkach biurowych.</w:t>
            </w:r>
          </w:p>
          <w:p w14:paraId="7790254B" w14:textId="4E5D41A9" w:rsidR="00221826" w:rsidRDefault="00221826" w:rsidP="00221826">
            <w:r>
              <w:t>Laptop oferuje szeroki zestaw złączy, w tym porty umożliwiające podłączanie monitorów zewnętrznych, urządzeń peryferyjnych oraz nowoczesnych akcesoriów. Obsługuje szybkie połączenia bezprzewodowe oraz przewodowe sieci lokalne, co zapewnia stabilną i szybką komunikację.</w:t>
            </w:r>
          </w:p>
          <w:p w14:paraId="6F9B446D" w14:textId="6AACD4B9" w:rsidR="00221826" w:rsidRDefault="00221826" w:rsidP="00221826">
            <w:r>
              <w:t>Wbudowane głośniki stereo o łącznej mocy 4 W oraz standardowe gniazdo audio pozwalają na komfortowe prowadzenie wideokonferencji i korzystanie z multimediów. Urządzenie posiada kamerę oraz mikrofon, co ułatwia zdalną pracę i naukę.</w:t>
            </w:r>
          </w:p>
          <w:p w14:paraId="59147D2C" w14:textId="329CF220" w:rsidR="00AD1EB8" w:rsidRPr="00BD4EDB" w:rsidRDefault="00221826" w:rsidP="00221826">
            <w:r>
              <w:lastRenderedPageBreak/>
              <w:t>Całość zamknięta jest w solidnej, stonowanej obudowie w szarym kolorze. Klawiatura z wydzielonym blokiem numerycznym zwiększa wygodę pracy z danymi. Smukła konstrukcja i masa poniżej 2 kg sprawiają, że laptop jest łatwy do przenoszenia. Zasilanie zapewnia akumulator o trzech ogniwach, dostosowany do mobilnego trybu pracy.</w:t>
            </w:r>
          </w:p>
        </w:tc>
      </w:tr>
      <w:tr w:rsidR="00AD1EB8" w:rsidRPr="00BD4EDB" w14:paraId="14BB33FD" w14:textId="77777777" w:rsidTr="00AD1EB8">
        <w:tc>
          <w:tcPr>
            <w:tcW w:w="4531" w:type="dxa"/>
          </w:tcPr>
          <w:p w14:paraId="2972B60A" w14:textId="04C42E5F" w:rsidR="00AD1EB8" w:rsidRPr="00BD4EDB" w:rsidRDefault="00AD1EB8">
            <w:pPr>
              <w:rPr>
                <w:rFonts w:cs="Calibri"/>
                <w:color w:val="000000"/>
              </w:rPr>
            </w:pPr>
            <w:r w:rsidRPr="00BD4EDB">
              <w:rPr>
                <w:rFonts w:cs="Calibri"/>
                <w:color w:val="000000"/>
              </w:rPr>
              <w:lastRenderedPageBreak/>
              <w:t>Monitor interaktywny</w:t>
            </w:r>
          </w:p>
        </w:tc>
        <w:tc>
          <w:tcPr>
            <w:tcW w:w="4531" w:type="dxa"/>
          </w:tcPr>
          <w:p w14:paraId="6D2DD7D9" w14:textId="0A0D351F" w:rsidR="00221826" w:rsidRDefault="00221826" w:rsidP="00221826">
            <w:r>
              <w:t>Jest to duży monitor interaktywny przeznaczony do zastosowań edukacyjnych, konferencyjnych oraz prezentacyjnych. Wyposażony został w ekran LED o przekątnej 86 cali i rozdzielczości 4K, który zapewnia bardzo wysoką szczegółowość obrazu oraz komfort pracy nawet przy wyświetlaniu dużej ilości treści jednocześnie. Zastosowane podświetlenie bezpośrednie gwarantuje równomierne rozłożenie światła na całej powierzchni ekranu.</w:t>
            </w:r>
          </w:p>
          <w:p w14:paraId="34705DA4" w14:textId="5914B268" w:rsidR="00221826" w:rsidRDefault="00221826" w:rsidP="00221826">
            <w:r>
              <w:t>Matryca charakteryzuje się wysoką jasnością na poziomie 400 cd/m², krótkim czasem reakcji oraz wysokim współczynnikiem kontrastu, co przekłada się na wyraźny, dynamiczny obraz. Możliwość wyświetlania ponad miliarda kolorów zapewnia bardzo dobre odwzorowanie barw. Szerokie kąty widzenia w pionie i poziomie umożliwiają komfortowe oglądanie obrazu z różnych miejsc w pomieszczeniu.</w:t>
            </w:r>
          </w:p>
          <w:p w14:paraId="07B1B079" w14:textId="5FE46C1E" w:rsidR="00221826" w:rsidRDefault="00221826" w:rsidP="00221826">
            <w:r>
              <w:t>Urządzenie posiada wbudowane głośniki stereo o łącznej mocy 40 W, dzięki czemu nie wymaga dodatkowego nagłośnienia w typowych salach lekcyjnych czy konferencyjnych. Maksymalny pobór mocy wynosi 450 W, co jest adekwatne do wielkości i funkcjonalności ekranu.</w:t>
            </w:r>
          </w:p>
          <w:p w14:paraId="1195EE2E" w14:textId="6EB9905F" w:rsidR="00221826" w:rsidRDefault="00221826" w:rsidP="00221826">
            <w:r>
              <w:t xml:space="preserve">Monitor oferuje bardzo rozbudowany zestaw złączy, umożliwiający podłączenie wielu źródeł sygnału jednocześnie. Dostępne są liczne wejścia obrazu, porty USB do podłączania akcesoriów, złącze sieciowe, port umożliwiający transmisję obrazu i danych jednym przewodem oraz </w:t>
            </w:r>
            <w:r>
              <w:lastRenderedPageBreak/>
              <w:t>gniazdo na moduł rozszerzeń. Wyjścia sygnałowe pozwalają na przekazywanie obrazu i dźwięku do urządzeń zewnętrznych.</w:t>
            </w:r>
          </w:p>
          <w:p w14:paraId="30BE6F29" w14:textId="3FDF25CA" w:rsidR="00AD1EB8" w:rsidRPr="00BD4EDB" w:rsidRDefault="00221826" w:rsidP="00221826">
            <w:r>
              <w:t>Solidna konstrukcja oraz duże wymiary sprawiają, że urządzenie jest przeznaczone do montażu stacjonarnego, np. na ścianie lub dedykowanym uchwycie. Menu ekranowe dostępne jest w wielu językach, co ułatwia konfigurację i obsługę w środowiskach międzynarodowych. Całość objęta jest wieloletnią gwarancją, co podkreśla profesjonalny charakter urządzenia.</w:t>
            </w:r>
          </w:p>
        </w:tc>
      </w:tr>
      <w:tr w:rsidR="00AD1EB8" w:rsidRPr="00BD4EDB" w14:paraId="264C53C7" w14:textId="77777777" w:rsidTr="00AD1EB8">
        <w:tc>
          <w:tcPr>
            <w:tcW w:w="4531" w:type="dxa"/>
          </w:tcPr>
          <w:p w14:paraId="6CC63E4F" w14:textId="42148524" w:rsidR="00AD1EB8" w:rsidRPr="00BD4EDB" w:rsidRDefault="00AD1EB8">
            <w:pPr>
              <w:rPr>
                <w:rFonts w:cs="Calibri"/>
                <w:color w:val="000000"/>
              </w:rPr>
            </w:pPr>
            <w:r w:rsidRPr="00BD4EDB">
              <w:rPr>
                <w:rFonts w:cs="Calibri"/>
                <w:color w:val="000000"/>
              </w:rPr>
              <w:lastRenderedPageBreak/>
              <w:t>Monitor interaktywny</w:t>
            </w:r>
          </w:p>
        </w:tc>
        <w:tc>
          <w:tcPr>
            <w:tcW w:w="4531" w:type="dxa"/>
          </w:tcPr>
          <w:p w14:paraId="4C8BB81C" w14:textId="5B8C9925" w:rsidR="00221826" w:rsidRPr="00221826" w:rsidRDefault="00221826" w:rsidP="00221826">
            <w:pPr>
              <w:spacing w:line="257" w:lineRule="auto"/>
              <w:rPr>
                <w:rFonts w:cstheme="minorHAnsi"/>
              </w:rPr>
            </w:pPr>
            <w:r w:rsidRPr="00221826">
              <w:rPr>
                <w:rFonts w:cstheme="minorHAnsi"/>
              </w:rPr>
              <w:t>Interaktywny monitor stanowi kompleksowe rozwiązanie przeznaczone do nowoczesnych środowisk edukacyjnych, szkoleniowych oraz biznesowych, gdzie kluczowe znaczenie mają współpraca, prezentacja treści oraz interakcja użytkowników. Urządzenie oferuje dużą przekątną ekranu o wielkości 86 cali, co zapewnia doskonałą widoczność nawet w przestronnych salach.</w:t>
            </w:r>
          </w:p>
          <w:p w14:paraId="00641AD6" w14:textId="45795A5E" w:rsidR="00221826" w:rsidRPr="00221826" w:rsidRDefault="00221826" w:rsidP="00221826">
            <w:pPr>
              <w:spacing w:line="257" w:lineRule="auto"/>
              <w:rPr>
                <w:rFonts w:cstheme="minorHAnsi"/>
              </w:rPr>
            </w:pPr>
            <w:r w:rsidRPr="00221826">
              <w:rPr>
                <w:rFonts w:cstheme="minorHAnsi"/>
              </w:rPr>
              <w:t>Zastosowany ekran LED z bezpośrednim podświetleniem gwarantuje równomierną jasność na całej powierzchni obrazu. Rozdzielczość 4K pozwala na wyświetlanie bardzo szczegółowych treści, a wysoka jasność na poziomie 400 cd/m² sprawia, że obraz pozostaje czytelny również w dobrze oświetlonych pomieszczeniach. Krótki czas reakcji oraz wysoki współczynnik kontrastu przekładają się na płynne wyświetlanie dynamicznych treści i wyraźne różnice pomiędzy jasnymi i ciemnymi obszarami obrazu.</w:t>
            </w:r>
          </w:p>
          <w:p w14:paraId="39B2046B" w14:textId="43F913CC" w:rsidR="00221826" w:rsidRPr="00221826" w:rsidRDefault="00221826" w:rsidP="00221826">
            <w:pPr>
              <w:spacing w:line="257" w:lineRule="auto"/>
              <w:rPr>
                <w:rFonts w:cstheme="minorHAnsi"/>
              </w:rPr>
            </w:pPr>
            <w:r w:rsidRPr="00221826">
              <w:rPr>
                <w:rFonts w:cstheme="minorHAnsi"/>
              </w:rPr>
              <w:t xml:space="preserve">Monitor umożliwia wyświetlanie ponad miliarda kolorów, co zapewnia realistyczne i naturalne odwzorowanie barw. Bardzo szerokie kąty widzenia w pionie i poziomie pozwalają na komfortowe oglądanie treści z dowolnego </w:t>
            </w:r>
            <w:r w:rsidRPr="00221826">
              <w:rPr>
                <w:rFonts w:cstheme="minorHAnsi"/>
              </w:rPr>
              <w:lastRenderedPageBreak/>
              <w:t>miejsca w pomieszczeniu, bez utraty jakości obrazu.</w:t>
            </w:r>
          </w:p>
          <w:p w14:paraId="70E8F872" w14:textId="7C1235A3" w:rsidR="00221826" w:rsidRPr="00221826" w:rsidRDefault="00221826" w:rsidP="00221826">
            <w:pPr>
              <w:spacing w:line="257" w:lineRule="auto"/>
              <w:rPr>
                <w:rFonts w:cstheme="minorHAnsi"/>
              </w:rPr>
            </w:pPr>
            <w:r w:rsidRPr="00221826">
              <w:rPr>
                <w:rFonts w:cstheme="minorHAnsi"/>
              </w:rPr>
              <w:t>Wbudowane głośniki stereo o łącznej mocy 40 W eliminują konieczność stosowania zewnętrznego nagłośnienia w większości zastosowań. Maksymalny pobór mocy wynosi 450 W, co jest typowe dla urządzeń tej klasy i rozmiaru.</w:t>
            </w:r>
          </w:p>
          <w:p w14:paraId="18F0E6A2" w14:textId="7EBEE2DD" w:rsidR="00221826" w:rsidRPr="00221826" w:rsidRDefault="00221826" w:rsidP="00221826">
            <w:pPr>
              <w:spacing w:line="257" w:lineRule="auto"/>
              <w:rPr>
                <w:rFonts w:cstheme="minorHAnsi"/>
              </w:rPr>
            </w:pPr>
            <w:r w:rsidRPr="00221826">
              <w:rPr>
                <w:rFonts w:cstheme="minorHAnsi"/>
              </w:rPr>
              <w:t>Urządzenie wyposażone jest w rozbudowany zestaw portów wejściowych i wyjściowych, umożliwiających podłączenie wielu źródeł obrazu i dźwięku, urządzeń peryferyjnych, nośników danych oraz sieci przewodowej. Dostępne złącza pozwalają również na instalację dodatkowych modułów rozszerzeń, zwiększających funkcjonalność monitora.</w:t>
            </w:r>
          </w:p>
          <w:p w14:paraId="0C514EE5" w14:textId="6CCC900B" w:rsidR="00AD1EB8" w:rsidRPr="00BD4EDB" w:rsidRDefault="00221826" w:rsidP="00221826">
            <w:r w:rsidRPr="00221826">
              <w:rPr>
                <w:rFonts w:cstheme="minorHAnsi"/>
              </w:rPr>
              <w:t>Solidna konstrukcja, duże wymiary oraz waga wskazują na przeznaczenie do stałej instalacji, np. w salach konferencyjnych lub lekcyjnych. Menu ekranowe dostępne w wielu językach ułatwia konfigurację i obsługę urządzenia przez różnych użytkowników. Całość objęta jest wieloletnią gwarancją, co potwierdza jego profesjonalny charakter i niezawodność.</w:t>
            </w:r>
          </w:p>
        </w:tc>
      </w:tr>
      <w:tr w:rsidR="00AD1EB8" w:rsidRPr="00BD4EDB" w14:paraId="4C04C649" w14:textId="77777777" w:rsidTr="00AD1EB8">
        <w:tc>
          <w:tcPr>
            <w:tcW w:w="4531" w:type="dxa"/>
          </w:tcPr>
          <w:p w14:paraId="5936AFB1" w14:textId="46BA00A7" w:rsidR="00AD1EB8" w:rsidRPr="00BD4EDB" w:rsidRDefault="00AD1EB8">
            <w:pPr>
              <w:rPr>
                <w:rFonts w:cs="Calibri"/>
                <w:color w:val="000000"/>
              </w:rPr>
            </w:pPr>
            <w:r w:rsidRPr="00BD4EDB">
              <w:rPr>
                <w:rFonts w:cs="Calibri"/>
                <w:color w:val="000000"/>
              </w:rPr>
              <w:lastRenderedPageBreak/>
              <w:t>Drukarka</w:t>
            </w:r>
          </w:p>
        </w:tc>
        <w:tc>
          <w:tcPr>
            <w:tcW w:w="4531" w:type="dxa"/>
          </w:tcPr>
          <w:p w14:paraId="2A35FEAC" w14:textId="455F1953" w:rsidR="00221826" w:rsidRDefault="00221826" w:rsidP="00221826">
            <w:r>
              <w:t>Jest to monochromatyczna drukarka laserowa przeznaczona do użytku domowego oraz biurowego, szczególnie tam, gdzie liczy się szybki i ekonomiczny druk dokumentów tekstowych. Urządzenie drukuje wyłącznie w czerni, co przekłada się na prostą obsługę i niskie koszty eksploatacji.</w:t>
            </w:r>
          </w:p>
          <w:p w14:paraId="369AF206" w14:textId="2CE41750" w:rsidR="00221826" w:rsidRDefault="00221826" w:rsidP="00221826">
            <w:r>
              <w:t xml:space="preserve">Drukarka umożliwia druk w maksymalnym formacie A4 i osiąga prędkość do 20 stron na minutę. Pierwsza strona pojawia się w krótkim czasie, co usprawnia pracę przy pojedynczych wydrukach. Wysoka rozdzielczość druku zapewnia wyraźny tekst i dobre odwzorowanie szczegółów. Urządzenie nie obsługuje automatycznego druku dwustronnego, jednak umożliwia ręczne </w:t>
            </w:r>
            <w:r>
              <w:lastRenderedPageBreak/>
              <w:t>wykonywanie wydruków na obu stronach arkusza.</w:t>
            </w:r>
          </w:p>
          <w:p w14:paraId="4AD01FA5" w14:textId="6D5D3C6D" w:rsidR="00221826" w:rsidRDefault="00221826" w:rsidP="00221826">
            <w:r>
              <w:t>Obsługiwane są różne formaty papieru, w tym A4, A5 oraz B5. Podajnik papieru mieści do 150 arkuszy, a taca odbiorcza do 50 arkuszy, co jest wystarczające do codziennych zadań biurowych. Drukarka nie posiada funkcji druku na nośnikach optycznych.</w:t>
            </w:r>
          </w:p>
          <w:p w14:paraId="116D02A4" w14:textId="05AD8894" w:rsidR="00221826" w:rsidRDefault="00221826" w:rsidP="00221826">
            <w:r>
              <w:t>Urządzenie wyposażone jest w moduł łączności bezprzewodowej, umożliwiający pracę w sieci i drukowanie z wielu komputerów bez konieczności stosowania przewodów. Połączenie przewodowe przez sieć lokalną nie jest dostępne. Do bezpośredniego podłączenia komputera służy standardowy port USB.</w:t>
            </w:r>
          </w:p>
          <w:p w14:paraId="28B5766E" w14:textId="45B32C0B" w:rsidR="00221826" w:rsidRDefault="00221826" w:rsidP="00221826">
            <w:r>
              <w:t>Wbudowana pamięć operacyjna o pojemności 32 MB pozwala na sprawne przetwarzanie zadań drukowania. Poziom hałasu podczas pracy utrzymuje się na umiarkowanym poziomie, odpowiednim do środowiska biurowego. Urządzenie nie posiada wyświetlacza ani dodatkowych interfejsów bezprzewodowych, takich jak łączność krótkiego zasięgu.</w:t>
            </w:r>
          </w:p>
          <w:p w14:paraId="21FEEE32" w14:textId="548D2437" w:rsidR="00AD1EB8" w:rsidRPr="00BD4EDB" w:rsidRDefault="00221826" w:rsidP="00221826">
            <w:r>
              <w:t>Kompaktowe wymiary oraz niewielka masa sprawiają, że drukarka łatwo mieści się na biurku lub w niewielkiej przestrzeni roboczej. Obsługuje wiele popularnych systemów operacyjnych, co zapewnia szeroką kompatybilność z różnymi środowiskami informatycznymi. Przeznaczona jest do pracy z materiałami eksploatacyjnymi o wydajności do około 1500 stron, co czyni ją praktycznym rozwiązaniem do regularnych wydruków czarno-białych.</w:t>
            </w:r>
          </w:p>
        </w:tc>
      </w:tr>
      <w:tr w:rsidR="00AD1EB8" w:rsidRPr="00BD4EDB" w14:paraId="1654C4E3" w14:textId="77777777" w:rsidTr="00AD1EB8">
        <w:tc>
          <w:tcPr>
            <w:tcW w:w="4531" w:type="dxa"/>
          </w:tcPr>
          <w:p w14:paraId="6E37BB5A" w14:textId="552F6D04" w:rsidR="00AD1EB8" w:rsidRPr="00BD4EDB" w:rsidRDefault="00AD1EB8">
            <w:pPr>
              <w:rPr>
                <w:rFonts w:cs="Calibri"/>
                <w:color w:val="000000"/>
              </w:rPr>
            </w:pPr>
            <w:r w:rsidRPr="00BD4EDB">
              <w:rPr>
                <w:rFonts w:cs="Calibri"/>
                <w:color w:val="000000"/>
              </w:rPr>
              <w:lastRenderedPageBreak/>
              <w:t>Głośnik mobilny</w:t>
            </w:r>
          </w:p>
        </w:tc>
        <w:tc>
          <w:tcPr>
            <w:tcW w:w="4531" w:type="dxa"/>
          </w:tcPr>
          <w:p w14:paraId="2E101564" w14:textId="0E5E0BCA" w:rsidR="00221826" w:rsidRDefault="00221826" w:rsidP="00221826">
            <w:r>
              <w:t>Jest to przenośny głośnik bezprzewodowy przeznaczony do odtwarzania muzyki w domu, na zewnątrz oraz w podróży. Urządzenie charakteryzuje się solidną konstrukcją oraz odpornością na kontakt z wodą, co sprawia, że dobrze sprawdza się podczas użytkowania na świeżym powietrzu.</w:t>
            </w:r>
          </w:p>
          <w:p w14:paraId="4691F248" w14:textId="2A5EB54D" w:rsidR="00221826" w:rsidRDefault="00221826" w:rsidP="00221826">
            <w:r>
              <w:lastRenderedPageBreak/>
              <w:t>Zastosowany system dźwiękowy składa się z oddzielnego głośnika wysokotonowego, przetwornika niskotonowego o wydłużonym kształcie oraz dwóch biernych membran, które wzmacniają niskie częstotliwości. Taka konstrukcja zapewnia dynamiczne, czyste brzmienie oraz wyraźny bas. Łączna moc wyjściowa zestawu gwarantuje odpowiedni poziom głośności zarówno w pomieszczeniach, jak i na zewnątrz.</w:t>
            </w:r>
          </w:p>
          <w:p w14:paraId="2C3935EE" w14:textId="1B07ADD9" w:rsidR="00221826" w:rsidRDefault="00221826" w:rsidP="00221826">
            <w:r>
              <w:t>Łączność bezprzewodowa umożliwia szybkie i wygodne połączenie z różnymi urządzeniami mobilnymi. Głośnik współpracuje z wieloma źródłami dźwięku, a dodatkowa funkcja pozwala na łączenie kilku kompatybilnych urządzeń w jeden system audio, co zwiększa zakres i siłę dźwięku.</w:t>
            </w:r>
          </w:p>
          <w:p w14:paraId="2CAFCB6D" w14:textId="10A523E5" w:rsidR="00221826" w:rsidRDefault="00221826" w:rsidP="00221826">
            <w:r>
              <w:t>Urządzenie zostało wyposażone w pojemny akumulator litowo-jonowy, który zapewnia do 20 godzin ciągłego odtwarzania muzyki na jednym ładowaniu. Dodatkowo głośnik może pełnić funkcję przenośnego źródła zasilania, umożliwiając ładowanie urządzeń mobilnych za pomocą portu USB.</w:t>
            </w:r>
          </w:p>
          <w:p w14:paraId="6B1B6DEB" w14:textId="6F1BDD5A" w:rsidR="00AD1EB8" w:rsidRPr="00BD4EDB" w:rsidRDefault="00221826" w:rsidP="00221826">
            <w:r>
              <w:t>Kompaktowe wymiary oraz masa poniżej jednego kilograma sprawiają, że głośnik jest łatwy do przenoszenia i wygodny w codziennym użytkowaniu. Klasyczna, czarna kolorystyka nadaje mu uniwersalny wygląd, pasujący do różnych stylów i zastosowań.</w:t>
            </w:r>
          </w:p>
        </w:tc>
      </w:tr>
      <w:tr w:rsidR="00AD1EB8" w:rsidRPr="00BD4EDB" w14:paraId="41B6B0BB" w14:textId="77777777" w:rsidTr="00AD1EB8">
        <w:tc>
          <w:tcPr>
            <w:tcW w:w="4531" w:type="dxa"/>
          </w:tcPr>
          <w:p w14:paraId="4D11FD53" w14:textId="3CB69D3D" w:rsidR="00AD1EB8" w:rsidRPr="00BD4EDB" w:rsidRDefault="00AD1EB8">
            <w:pPr>
              <w:rPr>
                <w:rFonts w:cs="Calibri"/>
                <w:color w:val="000000"/>
              </w:rPr>
            </w:pPr>
            <w:r w:rsidRPr="00BD4EDB">
              <w:rPr>
                <w:rFonts w:cs="Calibri"/>
                <w:color w:val="000000"/>
              </w:rPr>
              <w:lastRenderedPageBreak/>
              <w:t>Tablet</w:t>
            </w:r>
          </w:p>
        </w:tc>
        <w:tc>
          <w:tcPr>
            <w:tcW w:w="4531" w:type="dxa"/>
          </w:tcPr>
          <w:p w14:paraId="7B5798E4" w14:textId="5C99CB83" w:rsidR="00221826" w:rsidRDefault="00221826" w:rsidP="00221826">
            <w:r>
              <w:t>Jest to nowoczesne urządzenie mobilne z dużym ekranem dotykowym, przeznaczone do pracy, nauki oraz rozrywki. Działa pod kontrolą aktualnej wersji systemu operacyjnego opartego na platformie mobilnej, co zapewnia dostęp do szerokiej gamy aplikacji oraz usług internetowych.</w:t>
            </w:r>
          </w:p>
          <w:p w14:paraId="66E17808" w14:textId="6E8AC44E" w:rsidR="00221826" w:rsidRDefault="00221826" w:rsidP="00221826">
            <w:r>
              <w:t xml:space="preserve">Sercem urządzenia jest wydajny, ośmiordzeniowy procesor, który w połączeniu z 8 GB pamięci operacyjnej umożliwia płynną obsługę wielu aplikacji </w:t>
            </w:r>
            <w:r>
              <w:lastRenderedPageBreak/>
              <w:t>jednocześnie. Wbudowana pamięć masowa o pojemności 256 GB zapewnia dużo miejsca na pliki, multimedia i aplikacje, a dodatkowo może zostać rozszerzona za pomocą karty pamięci o bardzo dużej pojemności.</w:t>
            </w:r>
          </w:p>
          <w:p w14:paraId="4A999A53" w14:textId="2E863ACE" w:rsidR="00221826" w:rsidRDefault="00221826" w:rsidP="00221826">
            <w:r>
              <w:t>Urządzenie wyposażone jest w ekran o przekątnej 11 cali i rozdzielczości 1920 × 1200 pikseli, oferujący proporcje 16:10, co sprawdza się zarówno podczas przeglądania treści internetowych, jak i oglądania filmów. Matryca typu TFT oraz obsługa wielodotykowa umożliwiają precyzyjną i wygodną obsługę za pomocą palców.</w:t>
            </w:r>
          </w:p>
          <w:p w14:paraId="13F18C09" w14:textId="05E49DCB" w:rsidR="00221826" w:rsidRDefault="00221826" w:rsidP="00221826">
            <w:r>
              <w:t>W zakresie łączności dostępne są bezprzewodowe połączenia sieciowe oraz komunikacja krótkiego zasięgu, umożliwiające szybkie przesyłanie danych i podłączanie akcesoriów. Urządzenie nie posiada funkcji połączeń telefonicznych ani wbudowanego modemu komórkowego, jednak oferuje rozbudowane wsparcie dla systemów nawigacji satelitarnej, co pozwala na dokładne określanie położenia.</w:t>
            </w:r>
          </w:p>
          <w:p w14:paraId="7584D644" w14:textId="0FB74BD3" w:rsidR="00221826" w:rsidRDefault="00221826" w:rsidP="00221826">
            <w:r>
              <w:t>Na pokładzie znajduje się zestaw czujników, w tym czujniki ruchu, położenia i oświetlenia, które wspierają działanie aplikacji oraz funkcji multimedialnych. Wbudowane cztery głośniki zapewniają wysoką jakość dźwięku, a mikrofon umożliwia prowadzenie rozmów internetowych i nagrywanie dźwięku. Urządzenie obsługuje biometryczne rozpoznawanie twarzy, zwiększające wygodę i bezpieczeństwo użytkowania.</w:t>
            </w:r>
          </w:p>
          <w:p w14:paraId="647EF208" w14:textId="09AB67BC" w:rsidR="00221826" w:rsidRDefault="00221826" w:rsidP="00221826">
            <w:r>
              <w:t>Zarówno przedni, jak i tylny aparat fotograficzny pozwalają na wykonywanie zdjęć, prowadzenie wideorozmów oraz nagrywanie filmów w wysokiej rozdzielczości. Dostępne funkcje aparatu poprawiają jakość ujęć i ułatwiają fotografowanie.</w:t>
            </w:r>
          </w:p>
          <w:p w14:paraId="46303038" w14:textId="7517F82A" w:rsidR="00AD1EB8" w:rsidRPr="00BD4EDB" w:rsidRDefault="00221826" w:rsidP="00221826">
            <w:r>
              <w:t xml:space="preserve">Całość zamknięta jest w smukłej, metalowej obudowie w stonowanym, </w:t>
            </w:r>
            <w:r>
              <w:lastRenderedPageBreak/>
              <w:t>szarym kolorze. Wbudowany akumulator o dużej pojemności zapewnia długi czas pracy bez konieczności częstego ładowania. Kompaktowe wymiary i niewielka grubość sprawiają, że urządzenie jest wygodne w przenoszeniu i codziennym użytkowaniu.</w:t>
            </w:r>
          </w:p>
        </w:tc>
      </w:tr>
      <w:tr w:rsidR="00AD1EB8" w:rsidRPr="00BD4EDB" w14:paraId="0BB3016A" w14:textId="77777777" w:rsidTr="00AD1EB8">
        <w:tc>
          <w:tcPr>
            <w:tcW w:w="4531" w:type="dxa"/>
          </w:tcPr>
          <w:p w14:paraId="18A6CE5A" w14:textId="2D4360B5" w:rsidR="00AD1EB8" w:rsidRPr="00BD4EDB" w:rsidRDefault="00AD1EB8">
            <w:pPr>
              <w:rPr>
                <w:rFonts w:cs="Calibri"/>
                <w:color w:val="000000"/>
              </w:rPr>
            </w:pPr>
            <w:r w:rsidRPr="00BD4EDB">
              <w:rPr>
                <w:rFonts w:cs="Calibri"/>
                <w:color w:val="000000"/>
              </w:rPr>
              <w:lastRenderedPageBreak/>
              <w:t>Zestaw mikrofonów bezprzewodowych</w:t>
            </w:r>
          </w:p>
        </w:tc>
        <w:tc>
          <w:tcPr>
            <w:tcW w:w="4531" w:type="dxa"/>
          </w:tcPr>
          <w:p w14:paraId="396396F7" w14:textId="77777777" w:rsidR="00F05809" w:rsidRPr="00BD4EDB" w:rsidRDefault="00F05809" w:rsidP="00F05809">
            <w:r w:rsidRPr="00BD4EDB">
              <w:t>SPECYFIKACJE TECHNICZNE:</w:t>
            </w:r>
          </w:p>
          <w:p w14:paraId="3CA350B5" w14:textId="77777777" w:rsidR="00F05809" w:rsidRPr="00BD4EDB" w:rsidRDefault="00F05809" w:rsidP="00F05809">
            <w:r w:rsidRPr="00BD4EDB">
              <w:t>Odstęp między nadajnikiem i odbiornikiem: &gt; 10 m</w:t>
            </w:r>
          </w:p>
          <w:p w14:paraId="605BF476" w14:textId="77777777" w:rsidR="00F05809" w:rsidRPr="00BD4EDB" w:rsidRDefault="00F05809" w:rsidP="00F05809">
            <w:r w:rsidRPr="00BD4EDB">
              <w:t>Wzorzec nagrywania: kardioidalny (jednokierunkowy)</w:t>
            </w:r>
          </w:p>
          <w:p w14:paraId="42BE425C" w14:textId="77777777" w:rsidR="00F05809" w:rsidRPr="00BD4EDB" w:rsidRDefault="00F05809" w:rsidP="00F05809">
            <w:r w:rsidRPr="00BD4EDB">
              <w:t>Pasmo przenoszenia: 65 Hz – 15 kHz</w:t>
            </w:r>
          </w:p>
          <w:p w14:paraId="1804A80E" w14:textId="77777777" w:rsidR="00F05809" w:rsidRPr="00BD4EDB" w:rsidRDefault="00F05809" w:rsidP="00F05809">
            <w:r w:rsidRPr="00BD4EDB">
              <w:t>Moc transmisji nadajnika: &lt; 10 mW, typowo</w:t>
            </w:r>
          </w:p>
          <w:p w14:paraId="05AFD265" w14:textId="77777777" w:rsidR="00F05809" w:rsidRPr="00BD4EDB" w:rsidRDefault="00F05809" w:rsidP="00F05809">
            <w:r w:rsidRPr="00BD4EDB">
              <w:t>Wejście odbiornika: 6,3 mm, niesymetryczne</w:t>
            </w:r>
          </w:p>
          <w:p w14:paraId="45270DBC" w14:textId="77777777" w:rsidR="00F05809" w:rsidRPr="00BD4EDB" w:rsidRDefault="00F05809" w:rsidP="00F05809">
            <w:r w:rsidRPr="00BD4EDB">
              <w:t>Maksymalny poziom wyjściowy odbiornika: 13 dBV, typowo</w:t>
            </w:r>
          </w:p>
          <w:p w14:paraId="0646C31C" w14:textId="77777777" w:rsidR="00F05809" w:rsidRPr="00BD4EDB" w:rsidRDefault="00F05809" w:rsidP="00F05809">
            <w:r w:rsidRPr="00BD4EDB">
              <w:t>Akumulator odbiornika: litowo-polimerowy 3,7 WH (odpowiednik 3,7 V, 1000 mAh</w:t>
            </w:r>
          </w:p>
          <w:p w14:paraId="63B7CC88" w14:textId="77777777" w:rsidR="00F05809" w:rsidRPr="00BD4EDB" w:rsidRDefault="00F05809" w:rsidP="00F05809">
            <w:r w:rsidRPr="00BD4EDB">
              <w:t>Czas ładowania odbiornika: &lt; 3,5 godziny przy 5 V / 1 A</w:t>
            </w:r>
          </w:p>
          <w:p w14:paraId="1D2E6290" w14:textId="77777777" w:rsidR="00F05809" w:rsidRPr="00BD4EDB" w:rsidRDefault="00F05809" w:rsidP="00F05809">
            <w:r w:rsidRPr="00BD4EDB">
              <w:t>Czas odtwarzania odbiornika przy zasilaniu akumulatorowym: do 6 godzin</w:t>
            </w:r>
          </w:p>
          <w:p w14:paraId="1787EA08" w14:textId="77777777" w:rsidR="00F05809" w:rsidRPr="00BD4EDB" w:rsidRDefault="00F05809" w:rsidP="00F05809">
            <w:r w:rsidRPr="00BD4EDB">
              <w:t>Baterie mikrofonu: 4 x AA alkaliczne (dołączone)</w:t>
            </w:r>
          </w:p>
          <w:p w14:paraId="542A05D4" w14:textId="77777777" w:rsidR="00F05809" w:rsidRPr="00BD4EDB" w:rsidRDefault="00F05809" w:rsidP="00F05809">
            <w:r w:rsidRPr="00BD4EDB">
              <w:t>Wymiary (szer. x wys. x gł.): mikrofon 50 x 233 mm; odbiornik 70 x 80 x 20 mm</w:t>
            </w:r>
          </w:p>
          <w:p w14:paraId="5247130F" w14:textId="6B2E7672" w:rsidR="00AD1EB8" w:rsidRPr="00BD4EDB" w:rsidRDefault="00F05809" w:rsidP="00F05809">
            <w:r w:rsidRPr="00BD4EDB">
              <w:t>Masa: mikrofon 247 g; odbiornik 54 g</w:t>
            </w:r>
          </w:p>
        </w:tc>
      </w:tr>
      <w:tr w:rsidR="00AD1EB8" w:rsidRPr="00BD4EDB" w14:paraId="4F5CC016" w14:textId="77777777" w:rsidTr="00AD1EB8">
        <w:tc>
          <w:tcPr>
            <w:tcW w:w="4531" w:type="dxa"/>
          </w:tcPr>
          <w:p w14:paraId="6D4A069D" w14:textId="289CF123" w:rsidR="00AD1EB8" w:rsidRPr="00BD4EDB" w:rsidRDefault="00AD1EB8">
            <w:pPr>
              <w:rPr>
                <w:rFonts w:cs="Calibri"/>
                <w:color w:val="000000"/>
              </w:rPr>
            </w:pPr>
            <w:r w:rsidRPr="00BD4EDB">
              <w:rPr>
                <w:rFonts w:cs="Calibri"/>
                <w:color w:val="000000"/>
              </w:rPr>
              <w:t>Tablet do programowania</w:t>
            </w:r>
          </w:p>
        </w:tc>
        <w:tc>
          <w:tcPr>
            <w:tcW w:w="4531" w:type="dxa"/>
          </w:tcPr>
          <w:p w14:paraId="07F70E01" w14:textId="154D4BE3" w:rsidR="004544C5" w:rsidRDefault="004544C5" w:rsidP="004544C5">
            <w:r>
              <w:t>To 11-calowy tablet z systemem operacyjnym Android, zaprojektowany z myślą o pracy, nauce i rozrywce. Ekran o przekątnej 11 cali wykonany w technologii TFT oferuje rozdzielczość 1920 × 1200 pikseli, co zapewnia czytelny i szczegółowy obraz. Obsługa dotyku w 10 punktach oraz częstotliwość odświeżania na poziomie 90 Hz sprawiają, że interakcja z urządzeniem jest płynna, a przewijanie treści i animacje wyglądają naturalnie.</w:t>
            </w:r>
          </w:p>
          <w:p w14:paraId="7188A3D1" w14:textId="7C70FAAA" w:rsidR="004544C5" w:rsidRDefault="004544C5" w:rsidP="004544C5">
            <w:r>
              <w:t xml:space="preserve">Sercem urządzenia jest ośmiordzeniowy procesor z wydzielonymi rdzeniami o różnych częstotliwościach pracy, wspierany przez układ graficzny klasy </w:t>
            </w:r>
            <w:r>
              <w:lastRenderedPageBreak/>
              <w:t>średniej. W połączeniu z 8 GB pamięci RAM zapewnia to płynną pracę w aplikacjach, szybkie przełączanie się między zadaniami oraz komfortowe korzystanie z multimediów. Pamięć wewnętrzna o pojemności 256 GB daje dużo miejsca na pliki, a dodatkowy slot na kartę pamięci pozwala na dalszą rozbudowę przestrzeni magazynowej.</w:t>
            </w:r>
          </w:p>
          <w:p w14:paraId="2BAF5A16" w14:textId="113013B6" w:rsidR="004544C5" w:rsidRDefault="004544C5" w:rsidP="004544C5">
            <w:r>
              <w:t>Tablet posiada tylny aparat o rozdzielczości 8 Mpix oraz przedni aparat 5 Mpix, które umożliwiają wykonywanie zdjęć oraz prowadzenie wideorozmów. Nagrywanie wideo w rozdzielczości Full HD przy 60 kl./s zapewnia płynne i szczegółowe materiały. Dodatkowo urządzenie obsługuje rozpoznawanie twarzy, co zwiększa wygodę i bezpieczeństwo użytkowania.</w:t>
            </w:r>
          </w:p>
          <w:p w14:paraId="398327C6" w14:textId="14A82214" w:rsidR="004544C5" w:rsidRDefault="004544C5" w:rsidP="004544C5">
            <w:r>
              <w:t>W zakresie łączności tablet oferuje moduł Wi-Fi w standardzie 5 oraz Bluetooth 5.1. Obsługuje także łączność 5G, co umożliwia szybkie pobieranie i przesyłanie danych w sieciach mobilnych (jeśli jest dostępna odpowiednia wersja urządzenia). Dodatkowo dostępny jest moduł NFC, ułatwiający szybkie parowanie i płatności zbliżeniowe. Wbudowany moduł nawigacji satelitarnej obsługuje wiele systemów, co poprawia dokładność lokalizacji.</w:t>
            </w:r>
          </w:p>
          <w:p w14:paraId="5BFA4B67" w14:textId="1ECC09FE" w:rsidR="004544C5" w:rsidRDefault="004544C5" w:rsidP="004544C5">
            <w:r>
              <w:t>Obudowa wykonana jest z metalu, co zapewnia solidne wykonanie i nowoczesny wygląd. W urządzeniu znajdują się różne czujniki, m.in. akcelerometr, żyroskop, czujnik światła, czujnik magnetyczny oraz czujnik Halla, które wspierają działanie aplikacji i funkcji systemowych. Wymiary urządzenia (168,7 × 257,1 × 6,9 mm) oraz waga około 480 g sprawiają, że tablet jest smukły i łatwy w przenoszeniu.</w:t>
            </w:r>
          </w:p>
          <w:p w14:paraId="4BEC9D56" w14:textId="2C2B93A6" w:rsidR="00AD1EB8" w:rsidRPr="00BD4EDB" w:rsidRDefault="004544C5" w:rsidP="004544C5">
            <w:r>
              <w:t>W zestawie znajduje się kabel USB oraz narzędzie do wysuwania tacki na kartę pamięci. Urządzenie dostępne jest w szarym kolorze i jest wyposażone w gniazdo słuchawkowe oraz złącze USB-C.</w:t>
            </w:r>
          </w:p>
        </w:tc>
      </w:tr>
      <w:tr w:rsidR="00AD1EB8" w:rsidRPr="00BD4EDB" w14:paraId="153371CB" w14:textId="77777777" w:rsidTr="00AD1EB8">
        <w:tc>
          <w:tcPr>
            <w:tcW w:w="4531" w:type="dxa"/>
          </w:tcPr>
          <w:p w14:paraId="3441EFA6" w14:textId="4C4D246C" w:rsidR="00AD1EB8" w:rsidRPr="00BD4EDB" w:rsidRDefault="00AD1EB8">
            <w:pPr>
              <w:rPr>
                <w:rFonts w:cs="Calibri"/>
                <w:color w:val="000000"/>
              </w:rPr>
            </w:pPr>
            <w:r w:rsidRPr="00BD4EDB">
              <w:rPr>
                <w:rFonts w:cs="Calibri"/>
                <w:color w:val="000000"/>
              </w:rPr>
              <w:lastRenderedPageBreak/>
              <w:t>Głośnik</w:t>
            </w:r>
          </w:p>
        </w:tc>
        <w:tc>
          <w:tcPr>
            <w:tcW w:w="4531" w:type="dxa"/>
          </w:tcPr>
          <w:p w14:paraId="08C70C2D" w14:textId="485FD6C8" w:rsidR="004544C5" w:rsidRDefault="004544C5" w:rsidP="004544C5">
            <w:r>
              <w:t>Jest to przenośny głośnik bezprzewodowy zasilany akumulatorowo, zaprojektowany do użytkowania zarówno w domu, jak i na zewnątrz. Urządzenie charakteryzuje się wysoką odpornością na wodę i kurz, dzięki czemu sprawdza się podczas aktywności na świeżym powietrzu oraz w trudniejszych warunkach atmosferycznych. Posiada certyfikat wodoszczelności oraz odporności na pył, co zapewnia dodatkową ochronę przed uszkodzeniami.</w:t>
            </w:r>
          </w:p>
          <w:p w14:paraId="1ED69875" w14:textId="1FBF9D03" w:rsidR="004544C5" w:rsidRDefault="004544C5" w:rsidP="004544C5">
            <w:r>
              <w:t>Głośnik oferuje moc 40 W i zapewnia do 20 godzin odtwarzania muzyki na jednym ładowaniu. Czas ładowania wynosi około 4 godzin, a urządzenie można ładować przez port USB-C. Akumulator o pojemności 7500 mAh pozwala również na pełnienie funkcji powerbanku, umożliwiając ładowanie innych urządzeń mobilnych. Do zestawu dołączony jest kabel USB typu C, jednak brak w nim zasilacza sieciowego.</w:t>
            </w:r>
          </w:p>
          <w:p w14:paraId="01D87100" w14:textId="14F73437" w:rsidR="004544C5" w:rsidRDefault="004544C5" w:rsidP="004544C5">
            <w:r>
              <w:t>Łączność bezprzewodowa opiera się na technologii Bluetooth, co pozwala na szybkie i wygodne parowanie z urządzeniami mobilnymi. Głośnik nie posiada modułu Wi-Fi, NFC ani funkcji radia czy asystenta głosowego. System dźwięku jest monofoniczny, co oznacza, że odtwarzanie odbywa się z jednego kanału. Dodatkowo urządzenie posiada funkcję zwiększania mocy dźwięku podczas imprez oraz możliwość sterowania efektami, co wzmacnia brzmienie w warunkach grupowych.</w:t>
            </w:r>
          </w:p>
          <w:p w14:paraId="60937D1B" w14:textId="6773CEC9" w:rsidR="00AD1EB8" w:rsidRPr="00BD4EDB" w:rsidRDefault="004544C5" w:rsidP="004544C5">
            <w:r>
              <w:t xml:space="preserve">Urządzenie wyposażone jest w złącza USB oraz USB-C, które służą zarówno do ładowania, jak i do ładowania innych urządzeń. Konstrukcja w kolorze niebieskim oraz kompaktowe wymiary (223 × 96,5 × 94 mm) sprawiają, że głośnik jest wygodny w przenoszeniu i użytkowaniu. Waga wynosi około 960 g, co zapewnia stabilność podczas pracy. Całość objęta jest 24-miesięczną </w:t>
            </w:r>
            <w:r>
              <w:lastRenderedPageBreak/>
              <w:t>gwarancją, a w zestawie znajduje się dokumentacja oraz karta gwarancyjna.</w:t>
            </w:r>
          </w:p>
        </w:tc>
      </w:tr>
      <w:tr w:rsidR="00AD1EB8" w:rsidRPr="00BD4EDB" w14:paraId="7B406416" w14:textId="77777777" w:rsidTr="00AD1EB8">
        <w:tc>
          <w:tcPr>
            <w:tcW w:w="4531" w:type="dxa"/>
          </w:tcPr>
          <w:p w14:paraId="71A12B52" w14:textId="77B9A21D" w:rsidR="00AD1EB8" w:rsidRPr="00BD4EDB" w:rsidRDefault="00AD1EB8">
            <w:r w:rsidRPr="00BD4EDB">
              <w:lastRenderedPageBreak/>
              <w:t>laptop</w:t>
            </w:r>
          </w:p>
        </w:tc>
        <w:tc>
          <w:tcPr>
            <w:tcW w:w="4531" w:type="dxa"/>
          </w:tcPr>
          <w:p w14:paraId="18B49E82" w14:textId="46757276" w:rsidR="004544C5" w:rsidRDefault="004544C5" w:rsidP="004544C5">
            <w:r>
              <w:t>Jest to laptop biznesowy zaprojektowany z myślą o pracy w biurze, w terenie oraz podczas spotkań. Wyposażony jest w nowoczesny, energooszczędny procesor z serii średniej klasy, oferujący 10 rdzeni oraz tryb Turbo, co zapewnia sprawną obsługę wielozadaniowości i płynną pracę z aplikacjami biurowymi. Zintegrowana karta graficzna umożliwia obsługę multimediów, wideo oraz podstawowych zadań graficznych.</w:t>
            </w:r>
          </w:p>
          <w:p w14:paraId="608987E0" w14:textId="159D1684" w:rsidR="004544C5" w:rsidRDefault="004544C5" w:rsidP="004544C5">
            <w:r>
              <w:t>Urządzenie posiada 16 GB szybkiej pamięci operacyjnej DDR5 o częstotliwości 5200 MHz, z możliwością rozbudowy do 64 GB dzięki dwóm gniazdom. Dysk SSD o pojemności 512 GB w formacie M.2 i z interfejsem PCIe 4.0 zapewnia szybkie uruchamianie systemu, szybki dostęp do danych oraz płynne działanie programów.</w:t>
            </w:r>
          </w:p>
          <w:p w14:paraId="6F00B08D" w14:textId="1A359B8C" w:rsidR="004544C5" w:rsidRDefault="004544C5" w:rsidP="004544C5">
            <w:r>
              <w:t>Ekran o przekątnej 15,6 cala i rozdzielczości Full HD oferuje czytelny obraz, a matowa powłoka ogranicza odblaski, co poprawia komfort pracy w jasnych pomieszczeniach. Matryca typu IPS zapewnia szerokie kąty widzenia i dobrą reprodukcję barw, natomiast jasność na poziomie 250 nitów jest wystarczająca do typowych warunków biurowych.</w:t>
            </w:r>
          </w:p>
          <w:p w14:paraId="7FD80071" w14:textId="792BA3BE" w:rsidR="004544C5" w:rsidRDefault="004544C5" w:rsidP="004544C5">
            <w:r>
              <w:t>Laptop wyposażony jest w rozbudowany zestaw złączy, w tym porty USB 3.2 oraz nowoczesne USB typu C z obsługą standardu USB4, a także wyjście HDMI do podłączenia zewnętrznego monitora. Dzięki złączu sieciowemu LAN o przepustowości 1 Gbps oraz modułowi Wi-Fi w standardzie 6 i Bluetooth 5.3, urządzenie oferuje szybkie i stabilne połączenia przewodowe i bezprzewodowe.</w:t>
            </w:r>
          </w:p>
          <w:p w14:paraId="40FF6BCE" w14:textId="64505722" w:rsidR="004544C5" w:rsidRDefault="004544C5" w:rsidP="004544C5">
            <w:r>
              <w:t xml:space="preserve">Wbudowane głośniki stereo o łącznej mocy 4 W oraz standardowe gniazdo audio umożliwiają prowadzenie rozmów i korzystanie z multimediów. Laptop </w:t>
            </w:r>
            <w:r>
              <w:lastRenderedPageBreak/>
              <w:t>posiada kamerę HD oraz mikrofon, co ułatwia prowadzenie wideokonferencji. Dodatkowo wyposażony jest w wielodotykowy touchpad oraz gniazdo blokady zabezpieczającej.</w:t>
            </w:r>
          </w:p>
          <w:p w14:paraId="4F07D9EE" w14:textId="21D78685" w:rsidR="00AD1EB8" w:rsidRPr="00BD4EDB" w:rsidRDefault="004544C5" w:rsidP="004544C5">
            <w:r>
              <w:t>Zastosowane zabezpieczenia obejmują moduł szyfrowania TPM 2.0 oraz fizyczną zaślepkę kamery, zwiększające ochronę danych i prywatności użytkownika. Zasilanie zapewnia akumulator 3-komorowy, a całość objęta jest trzyletnią gwarancją w serwisie zewnętrznym.</w:t>
            </w:r>
          </w:p>
        </w:tc>
      </w:tr>
      <w:tr w:rsidR="00AD1EB8" w:rsidRPr="00BD4EDB" w14:paraId="159CFF1F" w14:textId="77777777" w:rsidTr="00AD1EB8">
        <w:tc>
          <w:tcPr>
            <w:tcW w:w="4531" w:type="dxa"/>
          </w:tcPr>
          <w:p w14:paraId="704C9E05" w14:textId="6077D4D4" w:rsidR="00AD1EB8" w:rsidRPr="00BD4EDB" w:rsidRDefault="00AD1EB8">
            <w:pPr>
              <w:rPr>
                <w:rFonts w:cs="Calibri"/>
                <w:color w:val="000000"/>
              </w:rPr>
            </w:pPr>
            <w:r w:rsidRPr="00BD4EDB">
              <w:rPr>
                <w:rFonts w:cs="Calibri"/>
                <w:color w:val="000000"/>
              </w:rPr>
              <w:lastRenderedPageBreak/>
              <w:t>Program komputerowy</w:t>
            </w:r>
          </w:p>
        </w:tc>
        <w:tc>
          <w:tcPr>
            <w:tcW w:w="4531" w:type="dxa"/>
          </w:tcPr>
          <w:p w14:paraId="0A6209CE" w14:textId="18F7D34B" w:rsidR="004544C5" w:rsidRPr="004544C5" w:rsidRDefault="004544C5" w:rsidP="004544C5">
            <w:pPr>
              <w:spacing w:line="257" w:lineRule="auto"/>
              <w:rPr>
                <w:rFonts w:cstheme="minorHAnsi"/>
              </w:rPr>
            </w:pPr>
            <w:r w:rsidRPr="004544C5">
              <w:rPr>
                <w:rFonts w:cstheme="minorHAnsi"/>
              </w:rPr>
              <w:t>MOC EMOCJI PRO to specjalistyczny program multimedialny stworzony z myślą o pracy wychowawczej oraz socjoterapeutycznej z uczniami w wieku około 10–15 lat. Program porusza tematy ważne w okresie dojrzewania, takie jak relacje rówieśnicze i rodzinne, rozpoznawanie i radzenie sobie z emocjami, a także wyzwania i zagrożenia współczesnego świata, w tym zjawisko cyberprzemocy. Dzięki temu stanowi wsparcie w prowadzeniu zajęć profilaktycznych, edukacyjnych oraz terapeutycznych.</w:t>
            </w:r>
          </w:p>
          <w:p w14:paraId="2F5993B2" w14:textId="5D9785E0" w:rsidR="004544C5" w:rsidRPr="004544C5" w:rsidRDefault="004544C5" w:rsidP="004544C5">
            <w:pPr>
              <w:spacing w:line="257" w:lineRule="auto"/>
              <w:rPr>
                <w:rFonts w:cstheme="minorHAnsi"/>
              </w:rPr>
            </w:pPr>
            <w:r w:rsidRPr="004544C5">
              <w:rPr>
                <w:rFonts w:cstheme="minorHAnsi"/>
              </w:rPr>
              <w:t>Program jest także narzędziem pomocniczym w pracy z uczniami wymagającymi wsparcia psychologicznego, w tym z dziećmi nieśmiałymi, izolującymi się od rówieśników, z obniżoną samooceną, niską motywacją do nauki lub trudnościami w koncentracji. Ze względu na szeroki zakres oddziaływania, program może być stosowany również wspomagająco w pracy z uczniami z niepełnosprawnością intelektualną, ze spektrum autyzmu oraz z innymi rodzajami niepełnosprawności.</w:t>
            </w:r>
          </w:p>
          <w:p w14:paraId="4DFCB06B" w14:textId="4B74DEE3" w:rsidR="004544C5" w:rsidRPr="004544C5" w:rsidRDefault="004544C5" w:rsidP="004544C5">
            <w:pPr>
              <w:spacing w:line="257" w:lineRule="auto"/>
              <w:rPr>
                <w:rFonts w:cstheme="minorHAnsi"/>
              </w:rPr>
            </w:pPr>
            <w:r w:rsidRPr="004544C5">
              <w:rPr>
                <w:rFonts w:cstheme="minorHAnsi"/>
              </w:rPr>
              <w:t xml:space="preserve">W ramach programu przygotowano 60 lekcji multimedialnych, które zawierają 240 interaktywnych ćwiczeń oraz 60 materiałów edukacyjnych w formie multimedialnej. Taki zestaw pozwala na </w:t>
            </w:r>
            <w:r w:rsidRPr="004544C5">
              <w:rPr>
                <w:rFonts w:cstheme="minorHAnsi"/>
              </w:rPr>
              <w:lastRenderedPageBreak/>
              <w:t>systematyczną pracę w klasie, wspieranie rozwoju emocjonalnego oraz kształtowanie kompetencji społecznych.</w:t>
            </w:r>
          </w:p>
          <w:p w14:paraId="5AF23A79" w14:textId="4EC089D7" w:rsidR="004544C5" w:rsidRPr="004544C5" w:rsidRDefault="004544C5" w:rsidP="004544C5">
            <w:pPr>
              <w:spacing w:line="257" w:lineRule="auto"/>
              <w:rPr>
                <w:rFonts w:cstheme="minorHAnsi"/>
              </w:rPr>
            </w:pPr>
            <w:r w:rsidRPr="004544C5">
              <w:rPr>
                <w:rFonts w:cstheme="minorHAnsi"/>
              </w:rPr>
              <w:t>Zestaw zawiera:</w:t>
            </w:r>
          </w:p>
          <w:p w14:paraId="139E868A" w14:textId="5220C8B4" w:rsidR="004544C5" w:rsidRPr="004544C5" w:rsidRDefault="004544C5" w:rsidP="004544C5">
            <w:pPr>
              <w:spacing w:line="257" w:lineRule="auto"/>
              <w:rPr>
                <w:rFonts w:cstheme="minorHAnsi"/>
              </w:rPr>
            </w:pPr>
            <w:r w:rsidRPr="004544C5">
              <w:rPr>
                <w:rFonts w:cstheme="minorHAnsi"/>
              </w:rPr>
              <w:t>pendrive z instalatorem,</w:t>
            </w:r>
          </w:p>
          <w:p w14:paraId="5800C376" w14:textId="44537E4A" w:rsidR="004544C5" w:rsidRPr="004544C5" w:rsidRDefault="004544C5" w:rsidP="004544C5">
            <w:pPr>
              <w:spacing w:line="257" w:lineRule="auto"/>
              <w:rPr>
                <w:rFonts w:cstheme="minorHAnsi"/>
              </w:rPr>
            </w:pPr>
            <w:r w:rsidRPr="004544C5">
              <w:rPr>
                <w:rFonts w:cstheme="minorHAnsi"/>
              </w:rPr>
              <w:t>publikację z gotowymi scenariuszami zajęć,</w:t>
            </w:r>
          </w:p>
          <w:p w14:paraId="22197EC6" w14:textId="5EBFF9DB" w:rsidR="004544C5" w:rsidRPr="004544C5" w:rsidRDefault="004544C5" w:rsidP="004544C5">
            <w:pPr>
              <w:spacing w:line="257" w:lineRule="auto"/>
              <w:rPr>
                <w:rFonts w:cstheme="minorHAnsi"/>
              </w:rPr>
            </w:pPr>
            <w:r w:rsidRPr="004544C5">
              <w:rPr>
                <w:rFonts w:cstheme="minorHAnsi"/>
              </w:rPr>
              <w:t>publikację będącą przewodnikiem metodycznym,</w:t>
            </w:r>
          </w:p>
          <w:p w14:paraId="60FD71EA" w14:textId="78548D5C" w:rsidR="004544C5" w:rsidRPr="004544C5" w:rsidRDefault="004544C5" w:rsidP="004544C5">
            <w:pPr>
              <w:spacing w:line="257" w:lineRule="auto"/>
              <w:rPr>
                <w:rFonts w:cstheme="minorHAnsi"/>
              </w:rPr>
            </w:pPr>
            <w:r w:rsidRPr="004544C5">
              <w:rPr>
                <w:rFonts w:cstheme="minorHAnsi"/>
              </w:rPr>
              <w:t>instrukcję instalacji,</w:t>
            </w:r>
          </w:p>
          <w:p w14:paraId="2A99930F" w14:textId="4D0FF5C6" w:rsidR="004544C5" w:rsidRPr="004544C5" w:rsidRDefault="004544C5" w:rsidP="004544C5">
            <w:pPr>
              <w:spacing w:line="257" w:lineRule="auto"/>
              <w:rPr>
                <w:rFonts w:cstheme="minorHAnsi"/>
              </w:rPr>
            </w:pPr>
            <w:r w:rsidRPr="004544C5">
              <w:rPr>
                <w:rFonts w:cstheme="minorHAnsi"/>
              </w:rPr>
              <w:t>umowę licencyjną wraz z dokumentem gwarancyjnym.</w:t>
            </w:r>
          </w:p>
          <w:p w14:paraId="465713BC" w14:textId="60AB64B7" w:rsidR="00AD1EB8" w:rsidRPr="004544C5" w:rsidRDefault="004544C5" w:rsidP="004544C5">
            <w:r w:rsidRPr="004544C5">
              <w:rPr>
                <w:rFonts w:cstheme="minorHAnsi"/>
              </w:rPr>
              <w:t>Program jest przeznaczony dla nauczycieli, pedagogów, psychologów szkolnych oraz specjalistów pracujących z młodzieżą, którzy potrzebują gotowych materiałów do prowadzenia zajęć o charakterze wychowawczym i terapeutycznym.</w:t>
            </w:r>
          </w:p>
        </w:tc>
      </w:tr>
      <w:tr w:rsidR="00AD1EB8" w:rsidRPr="00BD4EDB" w14:paraId="0AE565F4" w14:textId="77777777" w:rsidTr="00AD1EB8">
        <w:tc>
          <w:tcPr>
            <w:tcW w:w="4531" w:type="dxa"/>
          </w:tcPr>
          <w:p w14:paraId="42F40A59" w14:textId="38ACE981" w:rsidR="00AD1EB8" w:rsidRPr="00BD4EDB" w:rsidRDefault="00AD1EB8">
            <w:pPr>
              <w:rPr>
                <w:rFonts w:cs="Calibri"/>
                <w:color w:val="000000"/>
              </w:rPr>
            </w:pPr>
            <w:r w:rsidRPr="00BD4EDB">
              <w:rPr>
                <w:rFonts w:cs="Calibri"/>
                <w:color w:val="000000"/>
              </w:rPr>
              <w:lastRenderedPageBreak/>
              <w:t>Gogle Vr relaksacyjne</w:t>
            </w:r>
          </w:p>
        </w:tc>
        <w:tc>
          <w:tcPr>
            <w:tcW w:w="4531" w:type="dxa"/>
          </w:tcPr>
          <w:p w14:paraId="319E3347" w14:textId="3AEB7896" w:rsidR="004544C5" w:rsidRDefault="004544C5" w:rsidP="004544C5">
            <w:r>
              <w:t>To zestaw do relaksacji w wirtualnej rzeczywistości, stworzony z myślą o wsparciu uczniów w odpoczynku, redukcji stresu i poprawie samopoczucia. Urządzenie wykorzystuje efekt immersji, czyli poczucie „bycia w środku” prezentowanego świata, co sprzyja głębokiemu wyciszeniu. Zastosowane materiały relaksacyjne łączą w sobie odpowiednio dobraną scenerię, narrację lektorską, ćwiczenia oddechowe oraz muzykę i dźwięki natury, co ułatwia osiągnięcie stanu odprężenia podczas każdej sesji.</w:t>
            </w:r>
          </w:p>
          <w:p w14:paraId="38D43DAB" w14:textId="13C6565A" w:rsidR="004544C5" w:rsidRDefault="004544C5" w:rsidP="004544C5">
            <w:r>
              <w:t>Wirtualne otoczenie umożliwia uczniom odpoczynek i budowanie odporności psychicznej, co jest szczególnie ważne w środowisku szkolnym, gdzie często brakuje sprzyjających warunków do relaksu. Zestaw może być wykorzystywany w pracy wychowawczej, profilaktyce oraz wspomaganiu zdrowia psychicznego młodzieży.</w:t>
            </w:r>
          </w:p>
          <w:p w14:paraId="7FB4D5B6" w14:textId="4EE3C9ED" w:rsidR="004544C5" w:rsidRDefault="004544C5" w:rsidP="004544C5">
            <w:r>
              <w:t>Zestaw zawiera:</w:t>
            </w:r>
          </w:p>
          <w:p w14:paraId="2191E69C" w14:textId="34A23BFB" w:rsidR="004544C5" w:rsidRDefault="004544C5" w:rsidP="004544C5">
            <w:r>
              <w:t>parę gogli VR z wgranymi 15 relaksacyjnymi filmami w formacie 360°,</w:t>
            </w:r>
          </w:p>
          <w:p w14:paraId="032A47CF" w14:textId="6754A09B" w:rsidR="004544C5" w:rsidRDefault="004544C5" w:rsidP="004544C5">
            <w:r>
              <w:lastRenderedPageBreak/>
              <w:t>pojedynczy futerał do przechowywania gogli (wymiary: 35 cm × 14 cm × 22 cm),</w:t>
            </w:r>
          </w:p>
          <w:p w14:paraId="2550FA5E" w14:textId="0906DCE3" w:rsidR="004544C5" w:rsidRDefault="004544C5" w:rsidP="004544C5">
            <w:r>
              <w:t>akcesoria: kabel z ładowarką, ściereczkę oraz osłonę soczewek.</w:t>
            </w:r>
          </w:p>
          <w:p w14:paraId="273DDA1E" w14:textId="2EA19CBD" w:rsidR="00AD1EB8" w:rsidRPr="00BD4EDB" w:rsidRDefault="004544C5" w:rsidP="004544C5">
            <w:r>
              <w:t>Produkt przeznaczony jest dla osób w wieku od 12 lat, co sprawia, że może być stosowany w szkołach podstawowych oraz gimnazjalnych/ponadpodstawowych do wsparcia relaksacji i redukcji stresu.</w:t>
            </w:r>
          </w:p>
        </w:tc>
      </w:tr>
      <w:tr w:rsidR="00AD1EB8" w:rsidRPr="00BD4EDB" w14:paraId="4375C5BC" w14:textId="77777777" w:rsidTr="00AD1EB8">
        <w:tc>
          <w:tcPr>
            <w:tcW w:w="4531" w:type="dxa"/>
          </w:tcPr>
          <w:p w14:paraId="1D84E5D5" w14:textId="708E6E20" w:rsidR="00AD1EB8" w:rsidRPr="00BD4EDB" w:rsidRDefault="00AD1EB8">
            <w:pPr>
              <w:rPr>
                <w:rFonts w:cs="Calibri"/>
                <w:color w:val="000000"/>
              </w:rPr>
            </w:pPr>
            <w:r w:rsidRPr="00BD4EDB">
              <w:rPr>
                <w:rFonts w:cs="Calibri"/>
                <w:color w:val="000000"/>
              </w:rPr>
              <w:lastRenderedPageBreak/>
              <w:t>Ekran multimedialny</w:t>
            </w:r>
          </w:p>
        </w:tc>
        <w:tc>
          <w:tcPr>
            <w:tcW w:w="4531" w:type="dxa"/>
          </w:tcPr>
          <w:p w14:paraId="4144301B" w14:textId="578472D1" w:rsidR="000936B5" w:rsidRDefault="000936B5" w:rsidP="000936B5">
            <w:r>
              <w:t>Jest to komplet akcesoriów i specyfikacji montażowo-instalacyjnych przeznaczony do dużego interaktywnego ekranu. Urządzenie ma wymiary 1981 × 116 × 1187 mm i waży około 64 kg netto (81 kg z opakowaniem), co wskazuje na przeznaczenie do stałej instalacji, np. na ścianie lub w stelażu. Do montażu wykorzystuje się standardowe otwory montażowe w układzie VESA 800 × 400 oraz śruby M8 o długości 25 mm.</w:t>
            </w:r>
          </w:p>
          <w:p w14:paraId="59B3624B" w14:textId="1AB9732E" w:rsidR="000936B5" w:rsidRDefault="000936B5" w:rsidP="000936B5">
            <w:r>
              <w:t>Zestaw zawiera komplet niezbędnych kabli i akcesoriów, co ułatwia szybkie uruchomienie i podłączenie urządzenia:</w:t>
            </w:r>
          </w:p>
          <w:p w14:paraId="022FE1E0" w14:textId="4CEC27A3" w:rsidR="000936B5" w:rsidRDefault="000936B5" w:rsidP="000936B5">
            <w:r>
              <w:t>przewód zasilający w wersji europejskiej, amerykańskiej i brytyjskiej,</w:t>
            </w:r>
          </w:p>
          <w:p w14:paraId="46F72ED2" w14:textId="0D7B43FE" w:rsidR="000936B5" w:rsidRDefault="000936B5" w:rsidP="000936B5">
            <w:r>
              <w:t>kabel USB,</w:t>
            </w:r>
          </w:p>
          <w:p w14:paraId="15521E4E" w14:textId="0BBDDAB0" w:rsidR="000936B5" w:rsidRDefault="000936B5" w:rsidP="000936B5">
            <w:r>
              <w:t>kabel HDMI,</w:t>
            </w:r>
          </w:p>
          <w:p w14:paraId="5156A25D" w14:textId="49B6FABC" w:rsidR="000936B5" w:rsidRDefault="000936B5" w:rsidP="000936B5">
            <w:r>
              <w:t>dwa pióra do pisania,</w:t>
            </w:r>
          </w:p>
          <w:p w14:paraId="1EE1DC76" w14:textId="53E9C1A7" w:rsidR="000936B5" w:rsidRDefault="000936B5" w:rsidP="000936B5">
            <w:r>
              <w:t>pilot zdalnego sterowania wraz z baterią,</w:t>
            </w:r>
          </w:p>
          <w:p w14:paraId="1E9BC7AA" w14:textId="31242D47" w:rsidR="000936B5" w:rsidRDefault="000936B5" w:rsidP="000936B5">
            <w:r>
              <w:t>uchwyt/zasobnik na pióro,</w:t>
            </w:r>
          </w:p>
          <w:p w14:paraId="26A2BE8C" w14:textId="6FC69A8E" w:rsidR="000936B5" w:rsidRDefault="000936B5" w:rsidP="000936B5">
            <w:r>
              <w:t>skrócona instrukcja obsługi.</w:t>
            </w:r>
          </w:p>
          <w:p w14:paraId="378712C4" w14:textId="035BB1F4" w:rsidR="000936B5" w:rsidRDefault="000936B5" w:rsidP="000936B5">
            <w:r>
              <w:t>Ekran wyposażony jest w bardzo rozbudowany zestaw złączy wejściowych i wyjściowych. Wśród portów wejściowych znajdują się m.in. trzy porty HDMI 2.0, jedno VGA, jedno DisplayPort, wejście audio 3,5 mm, kilka portów USB 2.0 i USB 3.0, port sieciowy RJ45, port USB-C, wejście mikrofonowe oraz slot na moduł rozszerzeń (OPS). Zestaw wyjść obejmuje m.in. port HDMI 2.0, wyjście S/PDIF, wyjście audio 3,5 mm oraz drugi port RJ45. Dodatkowo dostępna jest kontrola urządzenia poprzez dwa złącza USB-B do funkcji interaktywnej oraz złącze RS232.</w:t>
            </w:r>
          </w:p>
          <w:p w14:paraId="792A5D18" w14:textId="30212A2C" w:rsidR="000936B5" w:rsidRDefault="000936B5" w:rsidP="000936B5">
            <w:r>
              <w:t xml:space="preserve">Szerokość ramki ekranu wynosi 22 mm z trzech stron oraz 54 mm u dołu, co </w:t>
            </w:r>
            <w:r>
              <w:lastRenderedPageBreak/>
              <w:t>wpływa na ogólny wygląd i możliwość montażu. Warunki pracy urządzenia obejmują wilgotność od 20% do 93% oraz temperaturę pracy w zakresie od -10°C do 45°C, co umożliwia użytkowanie w różnych warunkach środowiskowych.</w:t>
            </w:r>
          </w:p>
          <w:p w14:paraId="0E71EBF5" w14:textId="694250C3" w:rsidR="00AD1EB8" w:rsidRPr="00BD4EDB" w:rsidRDefault="000936B5" w:rsidP="000936B5">
            <w:r>
              <w:t>Urządzenie obsługuje łączność bezprzewodową w standardzie Wi-Fi 6 (2,4 GHz i 5 GHz) oraz Bluetooth 5.2, a opcjonalnie dodatkowy moduł bezprzewodowy. Bezprzewodowa transmisja działa w paśmie 2,4 GHz oraz 5 GHz, co zapewnia stabilne połączenie z siecią i urządzeniami peryferyjnymi.</w:t>
            </w:r>
          </w:p>
        </w:tc>
      </w:tr>
      <w:tr w:rsidR="00AD1EB8" w:rsidRPr="00BD4EDB" w14:paraId="5C5B98DD" w14:textId="77777777" w:rsidTr="00AD1EB8">
        <w:tc>
          <w:tcPr>
            <w:tcW w:w="4531" w:type="dxa"/>
          </w:tcPr>
          <w:p w14:paraId="182F8BD3" w14:textId="72B790A8" w:rsidR="00AD1EB8" w:rsidRPr="00BD4EDB" w:rsidRDefault="00AD1EB8">
            <w:pPr>
              <w:rPr>
                <w:rFonts w:cs="Calibri"/>
                <w:color w:val="000000"/>
              </w:rPr>
            </w:pPr>
            <w:r w:rsidRPr="00BD4EDB">
              <w:rPr>
                <w:rFonts w:cs="Calibri"/>
                <w:color w:val="000000"/>
              </w:rPr>
              <w:lastRenderedPageBreak/>
              <w:t>Laptop dla nauczyciela</w:t>
            </w:r>
          </w:p>
        </w:tc>
        <w:tc>
          <w:tcPr>
            <w:tcW w:w="4531" w:type="dxa"/>
          </w:tcPr>
          <w:p w14:paraId="55DC6364" w14:textId="37416F32" w:rsidR="000936B5" w:rsidRDefault="000936B5" w:rsidP="000936B5">
            <w:r>
              <w:t>To biznesowy laptop przeznaczony do pracy w biurze, w terenie oraz podczas spotkań, gdzie ważna jest niezawodność, bezpieczeństwo danych oraz komfort użytkowania. Urządzenie zostało wyposażone w nowoczesny, energooszczędny procesor o 10 rdzeniach, oferujący wysoką wydajność w zadaniach biurowych, przeglądaniu internetu oraz pracy z dokumentami. Zintegrowana karta graficzna pozwala na płynną obsługę multimediów i podstawowych zadań graficznych.</w:t>
            </w:r>
          </w:p>
          <w:p w14:paraId="154AD74F" w14:textId="7F35350F" w:rsidR="000936B5" w:rsidRDefault="000936B5" w:rsidP="000936B5">
            <w:r>
              <w:t>Wbudowane 16 GB pamięci RAM typu DDR5 o wysokiej częstotliwości 5200 MHz zapewnia szybkie działanie systemu i aplikacji, a możliwość rozbudowy do 64 GB przy użyciu dwóch gniazd pamięci daje elastyczność i możliwość dostosowania urządzenia do bardziej wymagających zadań. Dysk SSD o pojemności 512 GB w formacie M.2 z interfejsem PCIe 4.0 gwarantuje szybki start systemu, szybki dostęp do danych oraz sprawne uruchamianie programów.</w:t>
            </w:r>
          </w:p>
          <w:p w14:paraId="7A7E866E" w14:textId="5127CECB" w:rsidR="000936B5" w:rsidRDefault="000936B5" w:rsidP="000936B5">
            <w:r>
              <w:t xml:space="preserve">Ekran o przekątnej 15,6 cala z matrycą IPS i rozdzielczością Full HD oferuje czytelny obraz oraz szerokie kąty widzenia. Matowa powłoka ogranicza refleksy świetlne, co zwiększa komfort pracy w jasno oświetlonych pomieszczeniach. Jasność na poziomie </w:t>
            </w:r>
            <w:r>
              <w:lastRenderedPageBreak/>
              <w:t>250 nitów jest odpowiednia do standardowych warunków biurowych.</w:t>
            </w:r>
          </w:p>
          <w:p w14:paraId="664B156F" w14:textId="2046A4AA" w:rsidR="000936B5" w:rsidRDefault="000936B5" w:rsidP="000936B5">
            <w:r>
              <w:t>Laptop posiada rozbudowany zestaw złączy, w tym porty USB 3.2 oraz nowoczesny port USB typu C zgodny ze standardem USB4, a także wyjście HDMI do podłączenia zewnętrznego monitora. Złącze sieciowe LAN o prędkości 1 Gbps oraz moduł Wi-Fi w standardzie 6 i Bluetooth 5.3 zapewniają szybkie i stabilne połączenia sieciowe. Urządzenie nie posiada napędu optycznego, co wpływa na smukłą konstrukcję.</w:t>
            </w:r>
          </w:p>
          <w:p w14:paraId="40EA7751" w14:textId="127B53B3" w:rsidR="000936B5" w:rsidRDefault="000936B5" w:rsidP="000936B5">
            <w:r>
              <w:t>Wbudowane głośniki stereo o łącznej mocy 4 W oraz gniazdo mini-jack 3,5 mm umożliwiają komfortowe prowadzenie rozmów i korzystanie z multimediów. Laptop wyposażony jest także w kamerę HD i mikrofon, co ułatwia wideokonferencje. Wielodotykowy touchpad zwiększa wygodę obsługi.</w:t>
            </w:r>
          </w:p>
          <w:p w14:paraId="02CE0456" w14:textId="09EE3531" w:rsidR="000936B5" w:rsidRDefault="000936B5" w:rsidP="000936B5">
            <w:r>
              <w:t>W kwestii bezpieczeństwa zastosowano m.in. gniazdo blokady fizycznej, moduł szyfrowania TPM 2.0 oraz zaślepkę kamery, co pomaga chronić dane oraz prywatność użytkownika. Obudowa w szarym kolorze oraz czarna klawiatura z wydzielonym blokiem numerycznym podkreślają profesjonalny charakter urządzenia.</w:t>
            </w:r>
          </w:p>
          <w:p w14:paraId="7313DEE9" w14:textId="348914C2" w:rsidR="00AD1EB8" w:rsidRPr="00BD4EDB" w:rsidRDefault="000936B5" w:rsidP="000936B5">
            <w:r>
              <w:t>Laptop ma wymiary 359 × 239,7 × 18,1 mm i waży około 1,81 kg, co sprawia, że jest stosunkowo kompaktowy i mobilny, jednocześnie oferując pełnowymiarową klawiaturę oraz komfortową przestrzeń roboczą. Całość objęta jest trzyletnią gwarancją realizowaną w serwisie zewnętrznym.</w:t>
            </w:r>
          </w:p>
        </w:tc>
      </w:tr>
      <w:tr w:rsidR="00AD1EB8" w:rsidRPr="00BD4EDB" w14:paraId="796DF150" w14:textId="77777777" w:rsidTr="00AD1EB8">
        <w:tc>
          <w:tcPr>
            <w:tcW w:w="4531" w:type="dxa"/>
          </w:tcPr>
          <w:p w14:paraId="410438D1" w14:textId="1B643E5F" w:rsidR="00AD1EB8" w:rsidRPr="00BD4EDB" w:rsidRDefault="00AD1EB8">
            <w:pPr>
              <w:rPr>
                <w:rFonts w:cs="Calibri"/>
                <w:color w:val="000000"/>
              </w:rPr>
            </w:pPr>
            <w:r w:rsidRPr="00BD4EDB">
              <w:rPr>
                <w:rFonts w:cs="Calibri"/>
                <w:color w:val="000000"/>
              </w:rPr>
              <w:lastRenderedPageBreak/>
              <w:t>Mobilny stojak do ekranu</w:t>
            </w:r>
          </w:p>
        </w:tc>
        <w:tc>
          <w:tcPr>
            <w:tcW w:w="4531" w:type="dxa"/>
          </w:tcPr>
          <w:p w14:paraId="3AAC7CED" w14:textId="77777777" w:rsidR="00F05809" w:rsidRPr="00BD4EDB" w:rsidRDefault="00F05809" w:rsidP="00F05809">
            <w:r w:rsidRPr="00BD4EDB">
              <w:t>Do telewizorów o przekątnej 50”-90”</w:t>
            </w:r>
          </w:p>
          <w:p w14:paraId="0641678B" w14:textId="77777777" w:rsidR="00F05809" w:rsidRPr="00BD4EDB" w:rsidRDefault="00F05809" w:rsidP="00F05809">
            <w:r w:rsidRPr="00BD4EDB">
              <w:t>Maksymalna waga TV: 90 kg</w:t>
            </w:r>
          </w:p>
          <w:p w14:paraId="162DF200" w14:textId="77777777" w:rsidR="00F05809" w:rsidRPr="00BD4EDB" w:rsidRDefault="00F05809" w:rsidP="00F05809">
            <w:r w:rsidRPr="00BD4EDB">
              <w:t>Maksymalne łączne obciążenie: 100 kg</w:t>
            </w:r>
          </w:p>
          <w:p w14:paraId="7BA9ADCF" w14:textId="77777777" w:rsidR="00F05809" w:rsidRPr="00BD4EDB" w:rsidRDefault="00F05809" w:rsidP="00F05809">
            <w:r w:rsidRPr="00BD4EDB">
              <w:t xml:space="preserve">VESA: 200x200, 200x300, 200x400, 200x500, 200х600, 300x100, 300x200, 300x300, 300x400, 300х500, 300х600, 400x100, 400x200, 400x300, 400x400, 400х500, 400х600, 500x200, 500x300, 500x400, 500х500, 500х600, 600x200, </w:t>
            </w:r>
            <w:r w:rsidRPr="00BD4EDB">
              <w:lastRenderedPageBreak/>
              <w:t>600x300, 600x400, 600x500, 600x600, 700x400, 700x500, 800x200, 800x400, 800x500, 800x600 mm</w:t>
            </w:r>
          </w:p>
          <w:p w14:paraId="377DC6CD" w14:textId="77777777" w:rsidR="00F05809" w:rsidRPr="00BD4EDB" w:rsidRDefault="00F05809" w:rsidP="00F05809">
            <w:r w:rsidRPr="00BD4EDB">
              <w:t>Kąt nachylenia: -5° ~ +5°</w:t>
            </w:r>
          </w:p>
          <w:p w14:paraId="6F406FD3" w14:textId="77777777" w:rsidR="00F05809" w:rsidRPr="00BD4EDB" w:rsidRDefault="00F05809" w:rsidP="00F05809">
            <w:r w:rsidRPr="00BD4EDB">
              <w:t>Regulacja wysokości: 1215-1680 mm</w:t>
            </w:r>
          </w:p>
          <w:p w14:paraId="160EEB30" w14:textId="77777777" w:rsidR="00F05809" w:rsidRPr="00BD4EDB" w:rsidRDefault="00F05809" w:rsidP="00F05809">
            <w:r w:rsidRPr="00BD4EDB">
              <w:t>Kanał na kable wewnątrz słupów</w:t>
            </w:r>
          </w:p>
          <w:p w14:paraId="55615BE4" w14:textId="77777777" w:rsidR="00F05809" w:rsidRPr="00BD4EDB" w:rsidRDefault="00F05809" w:rsidP="00F05809">
            <w:r w:rsidRPr="00BD4EDB">
              <w:t>Półka AV i WEB w zestawie</w:t>
            </w:r>
          </w:p>
          <w:p w14:paraId="130F104C" w14:textId="77777777" w:rsidR="00F05809" w:rsidRPr="00BD4EDB" w:rsidRDefault="00F05809" w:rsidP="00F05809">
            <w:r w:rsidRPr="00BD4EDB">
              <w:t>Regulacja wysokości półki</w:t>
            </w:r>
          </w:p>
          <w:p w14:paraId="43F0FE9D" w14:textId="77777777" w:rsidR="00F05809" w:rsidRPr="00BD4EDB" w:rsidRDefault="00F05809" w:rsidP="00F05809">
            <w:r w:rsidRPr="00BD4EDB">
              <w:t>Wyposażona w kółka z blokadą ruchu</w:t>
            </w:r>
          </w:p>
          <w:p w14:paraId="5A047E4B" w14:textId="0F64A00F" w:rsidR="00AD1EB8" w:rsidRPr="00BD4EDB" w:rsidRDefault="00F05809" w:rsidP="00F05809">
            <w:r w:rsidRPr="00BD4EDB">
              <w:t>Materiał: stal</w:t>
            </w:r>
          </w:p>
        </w:tc>
      </w:tr>
      <w:tr w:rsidR="00AD1EB8" w:rsidRPr="00BD4EDB" w14:paraId="45AA53C7" w14:textId="77777777" w:rsidTr="00AD1EB8">
        <w:tc>
          <w:tcPr>
            <w:tcW w:w="4531" w:type="dxa"/>
          </w:tcPr>
          <w:p w14:paraId="09CF83C0" w14:textId="45A1F1C8" w:rsidR="00AD1EB8" w:rsidRPr="00BD4EDB" w:rsidRDefault="00AD1EB8">
            <w:r w:rsidRPr="00BD4EDB">
              <w:lastRenderedPageBreak/>
              <w:t>Tablet dla ucznia</w:t>
            </w:r>
          </w:p>
        </w:tc>
        <w:tc>
          <w:tcPr>
            <w:tcW w:w="4531" w:type="dxa"/>
          </w:tcPr>
          <w:p w14:paraId="200032C6" w14:textId="6498E440" w:rsidR="000936B5" w:rsidRDefault="000936B5" w:rsidP="000936B5">
            <w:r>
              <w:t>To 11-calowy tablet z systemem operacyjnym Android 13, zaprojektowany do codziennego użytku, nauki oraz rozrywki. Urządzenie oferuje duży, wygodny ekran o proporcjach 16:10 i rozdzielczości 1920 × 1200 pikseli, wykonany w technologii TFT. Obsługa dotyku w 10 punktach zapewnia płynną i precyzyjną pracę z aplikacjami, a komfort użytkowania podnosi wysoka częstotliwość odświeżania oraz możliwość wygodnej pracy z multimediami.</w:t>
            </w:r>
          </w:p>
          <w:p w14:paraId="58AEB54D" w14:textId="4C188AFD" w:rsidR="000936B5" w:rsidRDefault="000936B5" w:rsidP="000936B5">
            <w:r>
              <w:t>Wydajność zapewnia ośmiordzeniowy procesor, wspierany przez 8 GB pamięci RAM. Na dane i aplikacje przeznaczono 256 GB pamięci wewnętrznej, którą można dodatkowo rozszerzyć za pomocą karty microSD o pojemności do 1 TB. Tablet nie posiada modułu łączności komórkowej, więc nie obsługuje kart SIM ani funkcji telefonicznych.</w:t>
            </w:r>
          </w:p>
          <w:p w14:paraId="3DE53EED" w14:textId="66A46737" w:rsidR="000936B5" w:rsidRDefault="000936B5" w:rsidP="000936B5">
            <w:r>
              <w:t>Urządzenie wyposażone jest w zestaw czujników (akcelerometr, żyroskop, czujnik światła, czujnik Halla), które wspierają pracę aplikacji i poprawiają komfort użytkowania. Wbudowany moduł GPS obsługuje kilka systemów nawigacyjnych, co zapewnia dokładne określanie pozycji. Dodatkowo tablet posiada skaner twarzy, umożliwiający szybkie odblokowanie urządzenia.</w:t>
            </w:r>
          </w:p>
          <w:p w14:paraId="447C528A" w14:textId="002D5862" w:rsidR="000936B5" w:rsidRDefault="000936B5" w:rsidP="000936B5">
            <w:r>
              <w:t xml:space="preserve">W zakresie łączności dostępne są moduły Wi-Fi w standardzie 5 oraz Bluetooth 5.1, dzięki czemu urządzenie łatwo łączy się z siecią i akcesoriami. Tablet nie posiada modułu NFC. Złącza obejmują port USB </w:t>
            </w:r>
            <w:r>
              <w:lastRenderedPageBreak/>
              <w:t>typu C oraz gniazdo słuchawkowe, co ułatwia podłączanie akcesoriów i słuchawek. W zestawie znajduje się kabel USB oraz narzędzie do wysuwania tacki na kartę pamięci. Ładowarka nie jest dołączona.</w:t>
            </w:r>
          </w:p>
          <w:p w14:paraId="2C20742D" w14:textId="0406490E" w:rsidR="000936B5" w:rsidRDefault="000936B5" w:rsidP="000936B5">
            <w:r>
              <w:t>Urządzenie ma metalową obudowę w szarym kolorze, co zapewnia solidność i nowoczesny wygląd. Wbudowane cztery głośniki oraz mikrofon pozwalają na komfortowe korzystanie z multimediów i prowadzenie rozmów wideo. Przedni aparat o rozdzielczości 5 Mpix i tylny aparat 8 Mpix umożliwiają wykonywanie zdjęć oraz nagrywanie filmów w jakości Full HD (1080p) z funkcją autofocus i trybem zdjęć seryjnych.</w:t>
            </w:r>
          </w:p>
          <w:p w14:paraId="7C2A056C" w14:textId="04F34763" w:rsidR="000936B5" w:rsidRDefault="000936B5" w:rsidP="000936B5">
            <w:r>
              <w:t>Zasilanie zapewnia akumulator o pojemności 7040 mAh, co pozwala na długą pracę bez ładowania. Tablet ma wymiary 168,7 × 257,1 × 6,9 mm i waży około 480 g, co sprawia, że jest smukły i wygodny w przenoszeniu.</w:t>
            </w:r>
          </w:p>
          <w:p w14:paraId="78FE0FA0" w14:textId="731F04A1" w:rsidR="00AD1EB8" w:rsidRPr="00BD4EDB" w:rsidRDefault="000936B5" w:rsidP="000936B5">
            <w:r>
              <w:t>Urządzenie objęte jest standardową, 24-miesięczną gwarancją, a w zestawie znajduje się instrukcja obsługi oraz karta gwarancyjna.</w:t>
            </w:r>
          </w:p>
        </w:tc>
      </w:tr>
      <w:tr w:rsidR="00AD1EB8" w:rsidRPr="00BD4EDB" w14:paraId="5C0CFCE1" w14:textId="77777777" w:rsidTr="00AD1EB8">
        <w:tc>
          <w:tcPr>
            <w:tcW w:w="4531" w:type="dxa"/>
          </w:tcPr>
          <w:p w14:paraId="325CCD70" w14:textId="39FE76C1" w:rsidR="00AD1EB8" w:rsidRPr="00BD4EDB" w:rsidRDefault="00AD1EB8">
            <w:pPr>
              <w:rPr>
                <w:rFonts w:cs="Calibri"/>
                <w:color w:val="000000"/>
              </w:rPr>
            </w:pPr>
            <w:r w:rsidRPr="00BD4EDB">
              <w:rPr>
                <w:rFonts w:cs="Calibri"/>
                <w:color w:val="000000"/>
              </w:rPr>
              <w:lastRenderedPageBreak/>
              <w:t>Monitor interaktywny</w:t>
            </w:r>
          </w:p>
        </w:tc>
        <w:tc>
          <w:tcPr>
            <w:tcW w:w="4531" w:type="dxa"/>
          </w:tcPr>
          <w:p w14:paraId="17E668CB" w14:textId="6FE37B04" w:rsidR="000936B5" w:rsidRDefault="000936B5" w:rsidP="000936B5">
            <w:r>
              <w:t>To interaktywny monitor przeznaczony do zastosowań edukacyjnych, konferencyjnych oraz współpracy zespołowej, oferujący duży ekran o przekątnej 86 cali. Urządzenie zapewnia wysoką jakość obrazu dzięki rozdzielczości 4K (3840 × 2160 pikseli) oraz technologii podświetlenia typu Direct LED, co przekłada się na równomierne oświetlenie ekranu i dobrą czytelność treści.</w:t>
            </w:r>
          </w:p>
          <w:p w14:paraId="570C2740" w14:textId="310D8CE8" w:rsidR="000936B5" w:rsidRDefault="000936B5" w:rsidP="000936B5">
            <w:r>
              <w:t xml:space="preserve">Matryca charakteryzuje się jasnością 400 cd/m², czasem reakcji 6 ms oraz kontrastem 5000:1, co sprawia, że obraz jest wyraźny, a przejścia tonalne dobrze odwzorowane. Monitor wyświetla ponad miliard kolorów, co wpływa na naturalne odwzorowanie barw, a szerokie kąty widzenia (178° w pionie i poziomie) </w:t>
            </w:r>
            <w:r>
              <w:lastRenderedPageBreak/>
              <w:t>umożliwiają komfortowe oglądanie z różnych miejsc w sali.</w:t>
            </w:r>
          </w:p>
          <w:p w14:paraId="30A677CA" w14:textId="2D04ED3A" w:rsidR="000936B5" w:rsidRDefault="000936B5" w:rsidP="000936B5">
            <w:r>
              <w:t>Wbudowane głośniki o mocy 20 W każdy zapewniają wystarczające nagłośnienie w typowych salach lekcyjnych i konferencyjnych, a maksymalny pobór mocy wynoszący 450 W jest typowy dla urządzeń tej klasy i wielkości.</w:t>
            </w:r>
          </w:p>
          <w:p w14:paraId="3EA673E2" w14:textId="4BB9ABE9" w:rsidR="000936B5" w:rsidRDefault="000936B5" w:rsidP="000936B5">
            <w:r>
              <w:t>Urządzenie posiada bardzo rozbudowany zestaw złączy, co pozwala na podłączenie wielu źródeł sygnału oraz akcesoriów jednocześnie. Do dyspozycji użytkownika są m.in. porty HDMI, VGA, DisplayPort, USB (w wersjach 2.0 i 3.0), port sieciowy RJ45, USB-C oraz wejścia audio i mikrofonowe. Dodatkowo monitor wyposażony jest w wyjścia HDMI, S/PDIF, audio oraz RJ45, co umożliwia przekazywanie sygnału do innych urządzeń.</w:t>
            </w:r>
          </w:p>
          <w:p w14:paraId="2D421ADB" w14:textId="12B88457" w:rsidR="00AD1EB8" w:rsidRPr="00BD4EDB" w:rsidRDefault="000936B5" w:rsidP="000936B5">
            <w:r>
              <w:t>Monitor obsługuje menu ekranowe w 20 językach, co ułatwia konfigurację i obsługę w różnych środowiskach. Całość objęta jest trzyletnią gwarancją, co potwierdza profesjonalny charakter urządzenia i jego przeznaczenie do intensywnego użytkowania.</w:t>
            </w:r>
          </w:p>
        </w:tc>
      </w:tr>
    </w:tbl>
    <w:p w14:paraId="12CE0E87" w14:textId="77777777" w:rsidR="000004A3" w:rsidRDefault="000004A3"/>
    <w:sectPr w:rsidR="000004A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7F94A" w14:textId="77777777" w:rsidR="00DB2DDE" w:rsidRDefault="00DB2DDE" w:rsidP="00AD1EB8">
      <w:pPr>
        <w:spacing w:after="0" w:line="240" w:lineRule="auto"/>
      </w:pPr>
      <w:r>
        <w:separator/>
      </w:r>
    </w:p>
  </w:endnote>
  <w:endnote w:type="continuationSeparator" w:id="0">
    <w:p w14:paraId="646801C5" w14:textId="77777777" w:rsidR="00DB2DDE" w:rsidRDefault="00DB2DDE" w:rsidP="00AD1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B08FC" w14:textId="77777777" w:rsidR="00177FD0" w:rsidRDefault="00177FD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3F8B2" w14:textId="77777777" w:rsidR="00177FD0" w:rsidRDefault="00177FD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7936C" w14:textId="77777777" w:rsidR="00177FD0" w:rsidRDefault="00177F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BBAC6" w14:textId="77777777" w:rsidR="00DB2DDE" w:rsidRDefault="00DB2DDE" w:rsidP="00AD1EB8">
      <w:pPr>
        <w:spacing w:after="0" w:line="240" w:lineRule="auto"/>
      </w:pPr>
      <w:r>
        <w:separator/>
      </w:r>
    </w:p>
  </w:footnote>
  <w:footnote w:type="continuationSeparator" w:id="0">
    <w:p w14:paraId="4A79B45D" w14:textId="77777777" w:rsidR="00DB2DDE" w:rsidRDefault="00DB2DDE" w:rsidP="00AD1E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CABF7" w14:textId="77777777" w:rsidR="00177FD0" w:rsidRDefault="00177FD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AD41" w14:textId="5FAA01D6" w:rsidR="00AD1EB8" w:rsidRDefault="00AD1EB8">
    <w:pPr>
      <w:pStyle w:val="Nagwek"/>
    </w:pPr>
    <w:r>
      <w:t>SP 3</w:t>
    </w:r>
  </w:p>
  <w:p w14:paraId="036EAF3A" w14:textId="58BEEF7B" w:rsidR="00AD1EB8" w:rsidRPr="00AD1EB8" w:rsidRDefault="00177FD0" w:rsidP="00AD1EB8">
    <w:pPr>
      <w:spacing w:after="0" w:line="240" w:lineRule="auto"/>
      <w:rPr>
        <w:rFonts w:ascii="Calibri" w:eastAsia="Times New Roman" w:hAnsi="Calibri" w:cs="Calibri"/>
        <w:color w:val="000000"/>
        <w:kern w:val="0"/>
        <w:sz w:val="22"/>
        <w:szCs w:val="22"/>
        <w:lang w:eastAsia="pl-PL"/>
        <w14:ligatures w14:val="none"/>
      </w:rPr>
    </w:pPr>
    <w:r w:rsidRPr="00177FD0">
      <w:rPr>
        <w:rFonts w:ascii="Calibri" w:eastAsia="Times New Roman" w:hAnsi="Calibri" w:cs="Calibri"/>
        <w:color w:val="000000"/>
        <w:kern w:val="0"/>
        <w:sz w:val="22"/>
        <w:szCs w:val="22"/>
        <w:lang w:eastAsia="pl-PL"/>
        <w14:ligatures w14:val="none"/>
      </w:rPr>
      <w:t xml:space="preserve">Zakup i dostawa </w:t>
    </w:r>
    <w:r>
      <w:rPr>
        <w:rFonts w:ascii="Calibri" w:eastAsia="Times New Roman" w:hAnsi="Calibri" w:cs="Calibri"/>
        <w:color w:val="000000"/>
        <w:kern w:val="0"/>
        <w:sz w:val="22"/>
        <w:szCs w:val="22"/>
        <w:lang w:eastAsia="pl-PL"/>
        <w14:ligatures w14:val="none"/>
      </w:rPr>
      <w:t>s</w:t>
    </w:r>
    <w:r w:rsidRPr="00177FD0">
      <w:rPr>
        <w:rFonts w:ascii="Calibri" w:eastAsia="Times New Roman" w:hAnsi="Calibri" w:cs="Calibri"/>
        <w:color w:val="000000"/>
        <w:kern w:val="0"/>
        <w:sz w:val="22"/>
        <w:szCs w:val="22"/>
        <w:lang w:eastAsia="pl-PL"/>
        <w14:ligatures w14:val="none"/>
      </w:rPr>
      <w:t>przęt</w:t>
    </w:r>
    <w:r>
      <w:rPr>
        <w:rFonts w:ascii="Calibri" w:eastAsia="Times New Roman" w:hAnsi="Calibri" w:cs="Calibri"/>
        <w:color w:val="000000"/>
        <w:kern w:val="0"/>
        <w:sz w:val="22"/>
        <w:szCs w:val="22"/>
        <w:lang w:eastAsia="pl-PL"/>
        <w14:ligatures w14:val="none"/>
      </w:rPr>
      <w:t>u</w:t>
    </w:r>
    <w:r w:rsidRPr="00177FD0">
      <w:rPr>
        <w:rFonts w:ascii="Calibri" w:eastAsia="Times New Roman" w:hAnsi="Calibri" w:cs="Calibri"/>
        <w:color w:val="000000"/>
        <w:kern w:val="0"/>
        <w:sz w:val="22"/>
        <w:szCs w:val="22"/>
        <w:lang w:eastAsia="pl-PL"/>
        <w14:ligatures w14:val="none"/>
      </w:rPr>
      <w:t xml:space="preserve"> komputerow</w:t>
    </w:r>
    <w:r>
      <w:rPr>
        <w:rFonts w:ascii="Calibri" w:eastAsia="Times New Roman" w:hAnsi="Calibri" w:cs="Calibri"/>
        <w:color w:val="000000"/>
        <w:kern w:val="0"/>
        <w:sz w:val="22"/>
        <w:szCs w:val="22"/>
        <w:lang w:eastAsia="pl-PL"/>
        <w14:ligatures w14:val="none"/>
      </w:rPr>
      <w:t>ego</w:t>
    </w:r>
    <w:r w:rsidRPr="00177FD0">
      <w:rPr>
        <w:rFonts w:ascii="Calibri" w:eastAsia="Times New Roman" w:hAnsi="Calibri" w:cs="Calibri"/>
        <w:color w:val="000000"/>
        <w:kern w:val="0"/>
        <w:sz w:val="22"/>
        <w:szCs w:val="22"/>
        <w:lang w:eastAsia="pl-PL"/>
        <w14:ligatures w14:val="none"/>
      </w:rPr>
      <w:t xml:space="preserve"> i multimedialn</w:t>
    </w:r>
    <w:r>
      <w:rPr>
        <w:rFonts w:ascii="Calibri" w:eastAsia="Times New Roman" w:hAnsi="Calibri" w:cs="Calibri"/>
        <w:color w:val="000000"/>
        <w:kern w:val="0"/>
        <w:sz w:val="22"/>
        <w:szCs w:val="22"/>
        <w:lang w:eastAsia="pl-PL"/>
        <w14:ligatures w14:val="none"/>
      </w:rPr>
      <w:t>ego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3909F" w14:textId="77777777" w:rsidR="00177FD0" w:rsidRDefault="00177F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464804"/>
    <w:multiLevelType w:val="multilevel"/>
    <w:tmpl w:val="2F30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1679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AC"/>
    <w:rsid w:val="000004A3"/>
    <w:rsid w:val="00085CB0"/>
    <w:rsid w:val="000936B5"/>
    <w:rsid w:val="001031AC"/>
    <w:rsid w:val="00177FD0"/>
    <w:rsid w:val="001D66DE"/>
    <w:rsid w:val="00221826"/>
    <w:rsid w:val="002D1F65"/>
    <w:rsid w:val="00380E07"/>
    <w:rsid w:val="003923E5"/>
    <w:rsid w:val="00445B6B"/>
    <w:rsid w:val="004544C5"/>
    <w:rsid w:val="00631DB7"/>
    <w:rsid w:val="006B74E9"/>
    <w:rsid w:val="00964328"/>
    <w:rsid w:val="00AD1EB8"/>
    <w:rsid w:val="00BD4EDB"/>
    <w:rsid w:val="00DB2DDE"/>
    <w:rsid w:val="00E43424"/>
    <w:rsid w:val="00F058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29B6C"/>
  <w15:chartTrackingRefBased/>
  <w15:docId w15:val="{75E32C6B-63D9-4E3C-A252-3B8BC60BD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031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031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031A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031A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031A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031A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031A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031A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031A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31A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031A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031A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031A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031A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031A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031A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031A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031AC"/>
    <w:rPr>
      <w:rFonts w:eastAsiaTheme="majorEastAsia" w:cstheme="majorBidi"/>
      <w:color w:val="272727" w:themeColor="text1" w:themeTint="D8"/>
    </w:rPr>
  </w:style>
  <w:style w:type="paragraph" w:styleId="Tytu">
    <w:name w:val="Title"/>
    <w:basedOn w:val="Normalny"/>
    <w:next w:val="Normalny"/>
    <w:link w:val="TytuZnak"/>
    <w:uiPriority w:val="10"/>
    <w:qFormat/>
    <w:rsid w:val="001031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031A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031A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031A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031AC"/>
    <w:pPr>
      <w:spacing w:before="160"/>
      <w:jc w:val="center"/>
    </w:pPr>
    <w:rPr>
      <w:i/>
      <w:iCs/>
      <w:color w:val="404040" w:themeColor="text1" w:themeTint="BF"/>
    </w:rPr>
  </w:style>
  <w:style w:type="character" w:customStyle="1" w:styleId="CytatZnak">
    <w:name w:val="Cytat Znak"/>
    <w:basedOn w:val="Domylnaczcionkaakapitu"/>
    <w:link w:val="Cytat"/>
    <w:uiPriority w:val="29"/>
    <w:rsid w:val="001031AC"/>
    <w:rPr>
      <w:i/>
      <w:iCs/>
      <w:color w:val="404040" w:themeColor="text1" w:themeTint="BF"/>
    </w:rPr>
  </w:style>
  <w:style w:type="paragraph" w:styleId="Akapitzlist">
    <w:name w:val="List Paragraph"/>
    <w:basedOn w:val="Normalny"/>
    <w:uiPriority w:val="34"/>
    <w:qFormat/>
    <w:rsid w:val="001031AC"/>
    <w:pPr>
      <w:ind w:left="720"/>
      <w:contextualSpacing/>
    </w:pPr>
  </w:style>
  <w:style w:type="character" w:styleId="Wyrnienieintensywne">
    <w:name w:val="Intense Emphasis"/>
    <w:basedOn w:val="Domylnaczcionkaakapitu"/>
    <w:uiPriority w:val="21"/>
    <w:qFormat/>
    <w:rsid w:val="001031AC"/>
    <w:rPr>
      <w:i/>
      <w:iCs/>
      <w:color w:val="0F4761" w:themeColor="accent1" w:themeShade="BF"/>
    </w:rPr>
  </w:style>
  <w:style w:type="paragraph" w:styleId="Cytatintensywny">
    <w:name w:val="Intense Quote"/>
    <w:basedOn w:val="Normalny"/>
    <w:next w:val="Normalny"/>
    <w:link w:val="CytatintensywnyZnak"/>
    <w:uiPriority w:val="30"/>
    <w:qFormat/>
    <w:rsid w:val="001031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031AC"/>
    <w:rPr>
      <w:i/>
      <w:iCs/>
      <w:color w:val="0F4761" w:themeColor="accent1" w:themeShade="BF"/>
    </w:rPr>
  </w:style>
  <w:style w:type="character" w:styleId="Odwoanieintensywne">
    <w:name w:val="Intense Reference"/>
    <w:basedOn w:val="Domylnaczcionkaakapitu"/>
    <w:uiPriority w:val="32"/>
    <w:qFormat/>
    <w:rsid w:val="001031AC"/>
    <w:rPr>
      <w:b/>
      <w:bCs/>
      <w:smallCaps/>
      <w:color w:val="0F4761" w:themeColor="accent1" w:themeShade="BF"/>
      <w:spacing w:val="5"/>
    </w:rPr>
  </w:style>
  <w:style w:type="table" w:styleId="Tabela-Siatka">
    <w:name w:val="Table Grid"/>
    <w:basedOn w:val="Standardowy"/>
    <w:uiPriority w:val="39"/>
    <w:rsid w:val="00AD1E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D1E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1EB8"/>
  </w:style>
  <w:style w:type="paragraph" w:styleId="Stopka">
    <w:name w:val="footer"/>
    <w:basedOn w:val="Normalny"/>
    <w:link w:val="StopkaZnak"/>
    <w:uiPriority w:val="99"/>
    <w:unhideWhenUsed/>
    <w:rsid w:val="00AD1E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1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45</TotalTime>
  <Pages>19</Pages>
  <Words>4252</Words>
  <Characters>25516</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Rojek</dc:creator>
  <cp:keywords/>
  <dc:description/>
  <cp:lastModifiedBy>Agnieszka Kądzielawa</cp:lastModifiedBy>
  <cp:revision>5</cp:revision>
  <dcterms:created xsi:type="dcterms:W3CDTF">2026-01-12T07:29:00Z</dcterms:created>
  <dcterms:modified xsi:type="dcterms:W3CDTF">2026-01-19T20:39:00Z</dcterms:modified>
</cp:coreProperties>
</file>